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26" w:rsidRDefault="00164926" w:rsidP="00B13CC0">
      <w:pPr>
        <w:rPr>
          <w:bCs/>
          <w:noProof/>
          <w:color w:val="000000"/>
          <w:szCs w:val="24"/>
        </w:rPr>
      </w:pPr>
      <w:r w:rsidRPr="001F422A">
        <w:rPr>
          <w:bCs/>
          <w:color w:val="000000"/>
          <w:szCs w:val="24"/>
          <w:lang w:val="de-DE" w:eastAsia="en-US" w:bidi="ar-JO"/>
        </w:rPr>
        <w:t>DATUM: 19.07.2019</w:t>
      </w:r>
    </w:p>
    <w:p w:rsidR="00B13CC0" w:rsidRPr="001F422A" w:rsidRDefault="00B13CC0" w:rsidP="00164926">
      <w:pPr>
        <w:rPr>
          <w:bCs/>
          <w:color w:val="000000"/>
          <w:szCs w:val="24"/>
          <w:lang w:val="de-DE" w:eastAsia="en-US" w:bidi="ar-JO"/>
        </w:rPr>
      </w:pPr>
      <w:r>
        <w:rPr>
          <w:bCs/>
          <w:noProof/>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56.5pt;height:159.75pt">
            <v:imagedata r:id="rId8" o:title="serlevha1"/>
          </v:shape>
        </w:pict>
      </w:r>
    </w:p>
    <w:p w:rsidR="00164926" w:rsidRPr="00494FB0" w:rsidRDefault="00164926" w:rsidP="003916F3">
      <w:pPr>
        <w:jc w:val="center"/>
        <w:rPr>
          <w:bCs/>
          <w:color w:val="000000"/>
          <w:sz w:val="22"/>
          <w:szCs w:val="22"/>
          <w:lang w:val="de-DE" w:eastAsia="en-US" w:bidi="ar-JO"/>
        </w:rPr>
      </w:pPr>
      <w:r w:rsidRPr="00494FB0">
        <w:rPr>
          <w:bCs/>
          <w:color w:val="000000"/>
          <w:sz w:val="22"/>
          <w:szCs w:val="22"/>
          <w:lang w:val="de-DE" w:eastAsia="en-US" w:bidi="ar-JO"/>
        </w:rPr>
        <w:t>DAS FREITAGSGEBET UND DIE MANIEREN</w:t>
      </w:r>
    </w:p>
    <w:p w:rsidR="00164926" w:rsidRPr="00494FB0" w:rsidRDefault="00164926" w:rsidP="00FC5111">
      <w:pPr>
        <w:ind w:firstLine="510"/>
        <w:jc w:val="both"/>
        <w:rPr>
          <w:bCs/>
          <w:sz w:val="22"/>
          <w:szCs w:val="22"/>
          <w:lang w:val="de-DE"/>
        </w:rPr>
      </w:pPr>
      <w:r w:rsidRPr="00494FB0">
        <w:rPr>
          <w:bCs/>
          <w:sz w:val="22"/>
          <w:szCs w:val="22"/>
          <w:lang w:val="de-DE"/>
        </w:rPr>
        <w:t>Werte Muslime!</w:t>
      </w:r>
    </w:p>
    <w:p w:rsidR="00164926" w:rsidRPr="00494FB0" w:rsidRDefault="00164926" w:rsidP="00FC5111">
      <w:pPr>
        <w:spacing w:after="120"/>
        <w:ind w:firstLine="510"/>
        <w:jc w:val="both"/>
        <w:rPr>
          <w:b w:val="0"/>
          <w:sz w:val="22"/>
          <w:szCs w:val="22"/>
          <w:lang w:val="de-DE" w:eastAsia="en-US"/>
        </w:rPr>
      </w:pPr>
      <w:r w:rsidRPr="00494FB0">
        <w:rPr>
          <w:b w:val="0"/>
          <w:sz w:val="22"/>
          <w:szCs w:val="22"/>
          <w:lang w:val="de-DE" w:eastAsia="en-US"/>
        </w:rPr>
        <w:t>Heute ist Freitag. Der segensreichste und fruchtbarste Tag. Heute ist das Fest der Gläubigen, die wöchentliche Versammlungszeit. Anlass für Gnade und Vergebung, Brüderlichkeit und Gespräche.</w:t>
      </w:r>
    </w:p>
    <w:p w:rsidR="00164926" w:rsidRPr="00494FB0" w:rsidRDefault="00164926" w:rsidP="00FC5111">
      <w:pPr>
        <w:spacing w:after="120"/>
        <w:ind w:firstLine="510"/>
        <w:jc w:val="both"/>
        <w:rPr>
          <w:bCs/>
          <w:sz w:val="22"/>
          <w:szCs w:val="22"/>
          <w:lang w:val="de-DE" w:eastAsia="en-US"/>
        </w:rPr>
      </w:pPr>
      <w:r w:rsidRPr="00494FB0">
        <w:rPr>
          <w:b w:val="0"/>
          <w:sz w:val="22"/>
          <w:szCs w:val="22"/>
          <w:lang w:val="de-DE" w:eastAsia="en-US"/>
        </w:rPr>
        <w:t>Ein anderes Klima der Spiritualität, das sich von anderen Tagen durch seinen Wert und seine Tugend auszeichnet. Unser Prophet (</w:t>
      </w:r>
      <w:proofErr w:type="spellStart"/>
      <w:r w:rsidRPr="00494FB0">
        <w:rPr>
          <w:b w:val="0"/>
          <w:sz w:val="22"/>
          <w:szCs w:val="22"/>
          <w:lang w:val="de-DE" w:eastAsia="en-US"/>
        </w:rPr>
        <w:t>s.a.s</w:t>
      </w:r>
      <w:proofErr w:type="spellEnd"/>
      <w:r w:rsidRPr="00494FB0">
        <w:rPr>
          <w:b w:val="0"/>
          <w:sz w:val="22"/>
          <w:szCs w:val="22"/>
          <w:lang w:val="de-DE" w:eastAsia="en-US"/>
        </w:rPr>
        <w:t xml:space="preserve">.) erzählt uns den Freitag wie folgt: </w:t>
      </w:r>
      <w:r w:rsidRPr="00494FB0">
        <w:rPr>
          <w:bCs/>
          <w:sz w:val="22"/>
          <w:szCs w:val="22"/>
          <w:lang w:val="de-DE" w:eastAsia="en-US"/>
        </w:rPr>
        <w:t>“Der segensreichste</w:t>
      </w:r>
      <w:bookmarkStart w:id="0" w:name="_GoBack"/>
      <w:bookmarkEnd w:id="0"/>
      <w:r w:rsidRPr="00494FB0">
        <w:rPr>
          <w:bCs/>
          <w:sz w:val="22"/>
          <w:szCs w:val="22"/>
          <w:lang w:val="de-DE" w:eastAsia="en-US"/>
        </w:rPr>
        <w:t xml:space="preserve"> Tag, an dem die Sonne aufgeht, ist der Freitag. Adam wurde an diesem Tag erschaffen, an diesem Tag in den Himmel gebracht und an diesem Tag aus dem Himmel genommen. Auch der Weltuntergang wird an einem Freitag stattfinden.”</w:t>
      </w:r>
      <w:r w:rsidRPr="00494FB0">
        <w:rPr>
          <w:rStyle w:val="SonnotBavurusu"/>
          <w:iCs/>
          <w:color w:val="000000"/>
          <w:sz w:val="22"/>
          <w:szCs w:val="22"/>
          <w:lang w:val="de-DE"/>
        </w:rPr>
        <w:endnoteReference w:id="1"/>
      </w:r>
    </w:p>
    <w:p w:rsidR="00164926" w:rsidRPr="00494FB0" w:rsidRDefault="00164926" w:rsidP="00FC5111">
      <w:pPr>
        <w:ind w:firstLine="510"/>
        <w:jc w:val="both"/>
        <w:rPr>
          <w:sz w:val="22"/>
          <w:szCs w:val="22"/>
          <w:shd w:val="clear" w:color="auto" w:fill="FFFFFF"/>
          <w:lang w:val="de-DE"/>
        </w:rPr>
      </w:pPr>
      <w:r w:rsidRPr="00494FB0">
        <w:rPr>
          <w:sz w:val="22"/>
          <w:szCs w:val="22"/>
          <w:shd w:val="clear" w:color="auto" w:fill="FFFFFF"/>
          <w:lang w:val="de-DE"/>
        </w:rPr>
        <w:t>Verehrte Gläubige!</w:t>
      </w:r>
    </w:p>
    <w:p w:rsidR="00164926" w:rsidRPr="00494FB0" w:rsidRDefault="00164926" w:rsidP="00FC5111">
      <w:pPr>
        <w:spacing w:after="120"/>
        <w:ind w:firstLine="510"/>
        <w:jc w:val="both"/>
        <w:rPr>
          <w:rFonts w:eastAsia="Calibri"/>
          <w:bCs/>
          <w:sz w:val="22"/>
          <w:szCs w:val="22"/>
          <w:shd w:val="clear" w:color="auto" w:fill="FFFFFF"/>
          <w:lang w:val="de-DE" w:eastAsia="en-US"/>
        </w:rPr>
      </w:pPr>
      <w:r w:rsidRPr="00494FB0">
        <w:rPr>
          <w:rFonts w:eastAsia="Calibri"/>
          <w:b w:val="0"/>
          <w:sz w:val="22"/>
          <w:szCs w:val="22"/>
          <w:shd w:val="clear" w:color="auto" w:fill="FFFFFF"/>
          <w:lang w:val="de-DE" w:eastAsia="en-US"/>
        </w:rPr>
        <w:t xml:space="preserve">Die wichtigste Aufgabe, die wir heute erfüllen müssen, ist die Verrichtung des Freitagsgebets. Denn das Freitagsgebet ist eine Pflicht für die Gläubigen. In dem Vers, den ich zu Beginn meiner Predigt las, befiehlt unser allmächtiger </w:t>
      </w:r>
      <w:proofErr w:type="spellStart"/>
      <w:r w:rsidRPr="00494FB0">
        <w:rPr>
          <w:rFonts w:eastAsia="Calibri"/>
          <w:b w:val="0"/>
          <w:sz w:val="22"/>
          <w:szCs w:val="22"/>
          <w:shd w:val="clear" w:color="auto" w:fill="FFFFFF"/>
          <w:lang w:val="de-DE" w:eastAsia="en-US"/>
        </w:rPr>
        <w:t>Rabb</w:t>
      </w:r>
      <w:proofErr w:type="spellEnd"/>
      <w:r w:rsidRPr="00494FB0">
        <w:rPr>
          <w:rFonts w:eastAsia="Calibri"/>
          <w:b w:val="0"/>
          <w:sz w:val="22"/>
          <w:szCs w:val="22"/>
          <w:shd w:val="clear" w:color="auto" w:fill="FFFFFF"/>
          <w:lang w:val="de-DE" w:eastAsia="en-US"/>
        </w:rPr>
        <w:t xml:space="preserve">: </w:t>
      </w:r>
      <w:r w:rsidRPr="00494FB0">
        <w:rPr>
          <w:rFonts w:eastAsia="Calibri"/>
          <w:bCs/>
          <w:sz w:val="22"/>
          <w:szCs w:val="22"/>
          <w:shd w:val="clear" w:color="auto" w:fill="FFFFFF"/>
          <w:lang w:val="de-DE" w:eastAsia="en-US"/>
        </w:rPr>
        <w:t>“Oh Gläubige! Wenn der Aufruf zum Gebet am Freitag erfolgt, läuft sofort um Allah zu erwähnen und hört auf einzukaufen. Wenn Ihr das wisst, ist das besser für Euch.”</w:t>
      </w:r>
      <w:r w:rsidRPr="00494FB0">
        <w:rPr>
          <w:rStyle w:val="SonnotBavurusu"/>
          <w:bCs/>
          <w:sz w:val="22"/>
          <w:szCs w:val="22"/>
          <w:shd w:val="clear" w:color="auto" w:fill="FFFFFF"/>
          <w:lang w:val="de-DE"/>
        </w:rPr>
        <w:endnoteReference w:id="2"/>
      </w:r>
    </w:p>
    <w:p w:rsidR="00164926" w:rsidRPr="00494FB0" w:rsidRDefault="00164926" w:rsidP="00FC5111">
      <w:pPr>
        <w:spacing w:after="120"/>
        <w:ind w:firstLine="510"/>
        <w:jc w:val="both"/>
        <w:rPr>
          <w:rFonts w:eastAsia="Calibri"/>
          <w:bCs/>
          <w:sz w:val="22"/>
          <w:szCs w:val="22"/>
          <w:shd w:val="clear" w:color="auto" w:fill="FFFFFF"/>
          <w:lang w:val="de-DE" w:eastAsia="en-US"/>
        </w:rPr>
      </w:pPr>
      <w:r w:rsidRPr="00494FB0">
        <w:rPr>
          <w:rFonts w:eastAsia="Calibri"/>
          <w:b w:val="0"/>
          <w:sz w:val="22"/>
          <w:szCs w:val="22"/>
          <w:shd w:val="clear" w:color="auto" w:fill="FFFFFF"/>
          <w:lang w:val="de-DE" w:eastAsia="en-US"/>
        </w:rPr>
        <w:t>Es ist eine große Sünde und eine große Missetat, das Freitagsgebet zu vernachlässigen, obwohl es keine gültige Entschuldigung gibt. Der Gesandte Allahs (</w:t>
      </w:r>
      <w:proofErr w:type="spellStart"/>
      <w:r w:rsidRPr="00494FB0">
        <w:rPr>
          <w:rFonts w:eastAsia="Calibri"/>
          <w:b w:val="0"/>
          <w:sz w:val="22"/>
          <w:szCs w:val="22"/>
          <w:shd w:val="clear" w:color="auto" w:fill="FFFFFF"/>
          <w:lang w:val="de-DE" w:eastAsia="en-US"/>
        </w:rPr>
        <w:t>s.a.s</w:t>
      </w:r>
      <w:proofErr w:type="spellEnd"/>
      <w:r w:rsidRPr="00494FB0">
        <w:rPr>
          <w:rFonts w:eastAsia="Calibri"/>
          <w:b w:val="0"/>
          <w:sz w:val="22"/>
          <w:szCs w:val="22"/>
          <w:shd w:val="clear" w:color="auto" w:fill="FFFFFF"/>
          <w:lang w:val="de-DE" w:eastAsia="en-US"/>
        </w:rPr>
        <w:t xml:space="preserve">) warnt uns wie folgt davor: </w:t>
      </w:r>
      <w:r w:rsidRPr="00494FB0">
        <w:rPr>
          <w:rFonts w:eastAsia="Calibri"/>
          <w:bCs/>
          <w:sz w:val="22"/>
          <w:szCs w:val="22"/>
          <w:shd w:val="clear" w:color="auto" w:fill="FFFFFF"/>
          <w:lang w:val="de-DE" w:eastAsia="en-US"/>
        </w:rPr>
        <w:t>“Wer das Freitagsgebet dreimal aussetzt, weil er es vernachlässigt, dem versiegelt Allah sein Herz.”</w:t>
      </w:r>
      <w:r w:rsidRPr="00494FB0">
        <w:rPr>
          <w:rStyle w:val="SonnotBavurusu"/>
          <w:bCs/>
          <w:sz w:val="22"/>
          <w:szCs w:val="22"/>
          <w:lang w:val="de-DE"/>
        </w:rPr>
        <w:endnoteReference w:id="3"/>
      </w:r>
    </w:p>
    <w:p w:rsidR="00164926" w:rsidRPr="00494FB0" w:rsidRDefault="00164926" w:rsidP="00FC5111">
      <w:pPr>
        <w:ind w:firstLine="510"/>
        <w:jc w:val="both"/>
        <w:rPr>
          <w:iCs/>
          <w:color w:val="000000"/>
          <w:sz w:val="22"/>
          <w:szCs w:val="22"/>
          <w:lang w:val="de-DE"/>
        </w:rPr>
      </w:pPr>
      <w:r w:rsidRPr="00494FB0">
        <w:rPr>
          <w:iCs/>
          <w:color w:val="000000"/>
          <w:sz w:val="22"/>
          <w:szCs w:val="22"/>
          <w:lang w:val="de-DE"/>
        </w:rPr>
        <w:t>Werte Gläubige!</w:t>
      </w:r>
    </w:p>
    <w:p w:rsidR="00164926" w:rsidRPr="00494FB0" w:rsidRDefault="00164926" w:rsidP="00FC5111">
      <w:pPr>
        <w:spacing w:after="120"/>
        <w:ind w:firstLine="510"/>
        <w:jc w:val="both"/>
        <w:rPr>
          <w:b w:val="0"/>
          <w:bCs/>
          <w:iCs/>
          <w:sz w:val="22"/>
          <w:szCs w:val="22"/>
          <w:lang w:val="de-DE"/>
        </w:rPr>
      </w:pPr>
      <w:r w:rsidRPr="00494FB0">
        <w:rPr>
          <w:b w:val="0"/>
          <w:bCs/>
          <w:iCs/>
          <w:sz w:val="22"/>
          <w:szCs w:val="22"/>
          <w:lang w:val="de-DE"/>
        </w:rPr>
        <w:t>Jeder Gläubige, der von den Segnungen des Freitags profitieren möchte, bereitet sich auf das Freitagsgebet vor, indem er der Sunna unseres Propheten folgt. Er nimmt die rituelle Waschung vor, reinigt sein Körper. Er achtet darauf, dass seine Kleidung sowohl sauber als auch für die Bedeckung der Schambereiche geeignet ist, was eine der Gebetsbedingungen ist. Er weiß, dass es gegen die Sunna ist, unangenehm riechende Lebensmittel zu sich zu nehmen und in die Moschee zu kommen. Er trägt schöne Düfte auf. Er handelt im Einklang mit dem Geist des Gebets und gemäß der Ehrfurcht der Gemeinde. Er achtet darauf, dass die Ränge dicht und ordentlich sind. Er nimmt Rücksicht auf das Freitagsgebet, vermeidet es, Lärm zu machen und die Anwesenden zu stören.</w:t>
      </w:r>
    </w:p>
    <w:p w:rsidR="00164926" w:rsidRPr="00494FB0" w:rsidRDefault="00164926" w:rsidP="00FC5111">
      <w:pPr>
        <w:ind w:firstLine="510"/>
        <w:jc w:val="both"/>
        <w:rPr>
          <w:rFonts w:eastAsia="Calibri"/>
          <w:bCs/>
          <w:sz w:val="22"/>
          <w:szCs w:val="22"/>
          <w:shd w:val="clear" w:color="auto" w:fill="FFFFFF"/>
          <w:lang w:val="de-DE" w:eastAsia="en-US"/>
        </w:rPr>
      </w:pPr>
      <w:r w:rsidRPr="00494FB0">
        <w:rPr>
          <w:rFonts w:eastAsia="Calibri"/>
          <w:bCs/>
          <w:sz w:val="22"/>
          <w:szCs w:val="22"/>
          <w:shd w:val="clear" w:color="auto" w:fill="FFFFFF"/>
          <w:lang w:val="de-DE" w:eastAsia="en-US"/>
        </w:rPr>
        <w:lastRenderedPageBreak/>
        <w:t>Werte Muslime!</w:t>
      </w:r>
    </w:p>
    <w:p w:rsidR="00164926" w:rsidRPr="00494FB0" w:rsidRDefault="00164926" w:rsidP="00FC5111">
      <w:pPr>
        <w:spacing w:after="120"/>
        <w:ind w:firstLine="510"/>
        <w:jc w:val="both"/>
        <w:rPr>
          <w:b w:val="0"/>
          <w:bCs/>
          <w:iCs/>
          <w:sz w:val="22"/>
          <w:szCs w:val="22"/>
          <w:lang w:val="de-DE"/>
        </w:rPr>
      </w:pPr>
      <w:r w:rsidRPr="00494FB0">
        <w:rPr>
          <w:b w:val="0"/>
          <w:bCs/>
          <w:iCs/>
          <w:sz w:val="22"/>
          <w:szCs w:val="22"/>
          <w:lang w:val="de-DE"/>
        </w:rPr>
        <w:t xml:space="preserve">Ein weiteres Thema, auf das wir an diesem gesegneten Tag achten sollten, ist die Freitagspredigt. Die Predigt ist eine Ansprache von der Kanzel aus an die </w:t>
      </w:r>
      <w:proofErr w:type="spellStart"/>
      <w:r w:rsidRPr="00494FB0">
        <w:rPr>
          <w:b w:val="0"/>
          <w:bCs/>
          <w:iCs/>
          <w:sz w:val="22"/>
          <w:szCs w:val="22"/>
          <w:lang w:val="de-DE"/>
        </w:rPr>
        <w:t>Umma</w:t>
      </w:r>
      <w:proofErr w:type="spellEnd"/>
      <w:r w:rsidRPr="00494FB0">
        <w:rPr>
          <w:b w:val="0"/>
          <w:bCs/>
          <w:iCs/>
          <w:sz w:val="22"/>
          <w:szCs w:val="22"/>
          <w:lang w:val="de-DE"/>
        </w:rPr>
        <w:t>. Es ist eine Predigt, eine Erinnerung und Mahnung für die Gläubigen. Einladung zum Glauben, zur Weisheit, zur Ethik; der Ruf zur Gewissheit. Die Freitagspredigt ist gleichzeitig auch eine Bedingung für das Freitagsgebet. Die Predigt ist genau wie das Gebet ein Gottesdienst.</w:t>
      </w:r>
    </w:p>
    <w:p w:rsidR="00164926" w:rsidRPr="00494FB0" w:rsidRDefault="00164926" w:rsidP="00FC5111">
      <w:pPr>
        <w:spacing w:after="120"/>
        <w:ind w:firstLine="510"/>
        <w:jc w:val="both"/>
        <w:rPr>
          <w:iCs/>
          <w:sz w:val="22"/>
          <w:szCs w:val="22"/>
          <w:lang w:val="de-DE"/>
        </w:rPr>
      </w:pPr>
      <w:r w:rsidRPr="00494FB0">
        <w:rPr>
          <w:b w:val="0"/>
          <w:bCs/>
          <w:iCs/>
          <w:sz w:val="22"/>
          <w:szCs w:val="22"/>
          <w:lang w:val="de-DE"/>
        </w:rPr>
        <w:t xml:space="preserve">Es ist eine religiöse Notwendigkeit, ganz Ohr und leise zu sein und ehrfürchtig zuzuhören, während die Predigt vorgelesen wird. Das Reden mit der Person neben einem oder der Umgang mit einem Mobiltelefon während der Predigt führt dazu, dass man sich von dem Kern der Predigt entfernt und seiner Belohnung beraubt wird. Es muss mit Bedauern mitgeteilt werden, dass diese Verhaltensweisen, die dem Geist des Gottesdienstes zuwider sind, in unserer Gemeinschaft immer häufiger vorkommen. Der Gesandte </w:t>
      </w:r>
      <w:proofErr w:type="spellStart"/>
      <w:r w:rsidRPr="00494FB0">
        <w:rPr>
          <w:b w:val="0"/>
          <w:bCs/>
          <w:iCs/>
          <w:sz w:val="22"/>
          <w:szCs w:val="22"/>
          <w:lang w:val="de-DE"/>
        </w:rPr>
        <w:t>Allah's</w:t>
      </w:r>
      <w:proofErr w:type="spellEnd"/>
      <w:r w:rsidRPr="00494FB0">
        <w:rPr>
          <w:b w:val="0"/>
          <w:bCs/>
          <w:iCs/>
          <w:sz w:val="22"/>
          <w:szCs w:val="22"/>
          <w:lang w:val="de-DE"/>
        </w:rPr>
        <w:t xml:space="preserve"> (</w:t>
      </w:r>
      <w:proofErr w:type="spellStart"/>
      <w:r w:rsidRPr="00494FB0">
        <w:rPr>
          <w:b w:val="0"/>
          <w:bCs/>
          <w:iCs/>
          <w:sz w:val="22"/>
          <w:szCs w:val="22"/>
          <w:lang w:val="de-DE"/>
        </w:rPr>
        <w:t>s.a.s</w:t>
      </w:r>
      <w:proofErr w:type="spellEnd"/>
      <w:r w:rsidRPr="00494FB0">
        <w:rPr>
          <w:b w:val="0"/>
          <w:bCs/>
          <w:iCs/>
          <w:sz w:val="22"/>
          <w:szCs w:val="22"/>
          <w:lang w:val="de-DE"/>
        </w:rPr>
        <w:t xml:space="preserve">) begrüßte es jedoch nicht einmal, seinen Freund zu rügen, der neben ihm während der Predigt sprach und warnte seine </w:t>
      </w:r>
      <w:proofErr w:type="spellStart"/>
      <w:r w:rsidRPr="00494FB0">
        <w:rPr>
          <w:b w:val="0"/>
          <w:bCs/>
          <w:iCs/>
          <w:sz w:val="22"/>
          <w:szCs w:val="22"/>
          <w:lang w:val="de-DE"/>
        </w:rPr>
        <w:t>Ummah</w:t>
      </w:r>
      <w:proofErr w:type="spellEnd"/>
      <w:r w:rsidRPr="00494FB0">
        <w:rPr>
          <w:b w:val="0"/>
          <w:bCs/>
          <w:iCs/>
          <w:sz w:val="22"/>
          <w:szCs w:val="22"/>
          <w:lang w:val="de-DE"/>
        </w:rPr>
        <w:t xml:space="preserve"> in diesem Punkt wie folgt: </w:t>
      </w:r>
      <w:r w:rsidRPr="00494FB0">
        <w:rPr>
          <w:iCs/>
          <w:sz w:val="22"/>
          <w:szCs w:val="22"/>
          <w:lang w:val="de-DE"/>
        </w:rPr>
        <w:t>“Am Freitag, wenn der Imam die Predigt vorliest, ist es ein Fehltritt, auch wenn Du Deinem Freund, der redet, nur sagst "sei still!.”</w:t>
      </w:r>
      <w:r w:rsidRPr="00494FB0">
        <w:rPr>
          <w:rStyle w:val="SonnotBavurusu"/>
          <w:rFonts w:eastAsia="Calibri"/>
          <w:bCs/>
          <w:sz w:val="22"/>
          <w:szCs w:val="22"/>
          <w:shd w:val="clear" w:color="auto" w:fill="FFFFFF"/>
          <w:lang w:val="de-DE" w:eastAsia="en-US"/>
        </w:rPr>
        <w:endnoteReference w:id="4"/>
      </w:r>
      <w:r w:rsidRPr="00494FB0">
        <w:rPr>
          <w:iCs/>
          <w:sz w:val="22"/>
          <w:szCs w:val="22"/>
          <w:lang w:val="de-DE"/>
        </w:rPr>
        <w:t xml:space="preserve">  </w:t>
      </w:r>
    </w:p>
    <w:p w:rsidR="00164926" w:rsidRPr="00494FB0" w:rsidRDefault="00164926" w:rsidP="00FC5111">
      <w:pPr>
        <w:ind w:firstLine="510"/>
        <w:jc w:val="both"/>
        <w:rPr>
          <w:sz w:val="22"/>
          <w:szCs w:val="22"/>
          <w:shd w:val="clear" w:color="auto" w:fill="FFFFFF"/>
          <w:lang w:val="de-DE"/>
        </w:rPr>
      </w:pPr>
      <w:r w:rsidRPr="00494FB0">
        <w:rPr>
          <w:sz w:val="22"/>
          <w:szCs w:val="22"/>
          <w:shd w:val="clear" w:color="auto" w:fill="FFFFFF"/>
          <w:lang w:val="de-DE"/>
        </w:rPr>
        <w:t>Verehrte Gläubige!</w:t>
      </w:r>
    </w:p>
    <w:p w:rsidR="00164926" w:rsidRPr="00494FB0" w:rsidRDefault="00164926" w:rsidP="00FC5111">
      <w:pPr>
        <w:spacing w:after="120"/>
        <w:ind w:firstLine="510"/>
        <w:jc w:val="both"/>
        <w:rPr>
          <w:b w:val="0"/>
          <w:bCs/>
          <w:iCs/>
          <w:sz w:val="22"/>
          <w:szCs w:val="22"/>
          <w:lang w:val="de-DE"/>
        </w:rPr>
      </w:pPr>
      <w:r w:rsidRPr="00494FB0">
        <w:rPr>
          <w:b w:val="0"/>
          <w:bCs/>
          <w:iCs/>
          <w:sz w:val="22"/>
          <w:szCs w:val="22"/>
          <w:lang w:val="de-DE"/>
        </w:rPr>
        <w:t>Bemühen wir uns, von den Segnungen und der Ergiebigkeit des Freitags zu profitieren, des segensreichen Tages, an dem die Sonne aufgeht. Machen wir den heutigen Tag zum Anlass, um einander zu begegnen, zusammenzuschmelzen und unsere Bande der Brüderlichkeit zu stärken. Lasst uns dies als Gelegenheit nutzen, uns gegenseitig nach dem Zustand zu fragen, das Glück zu teilen und uns zu solidarisieren in Bezug auf Sorgen. Lasst uns Rat suchen, um denen zu helfen, die bedürftig sind, die in Not sind und die krank sind. Lasst uns freitags wie im goldenen Zeitalter als Familie zur Moschee laufen. Lasst uns unsere Kinder mit Liebe an das Freitagsgebet gewöhnen und unsere Jugend zur Anwesenheit am Freitag einladen.</w:t>
      </w:r>
    </w:p>
    <w:p w:rsidR="00164926" w:rsidRPr="00494FB0" w:rsidRDefault="00164926" w:rsidP="00FC5111">
      <w:pPr>
        <w:spacing w:after="120"/>
        <w:ind w:firstLine="510"/>
        <w:jc w:val="both"/>
        <w:rPr>
          <w:b w:val="0"/>
          <w:bCs/>
          <w:iCs/>
          <w:sz w:val="22"/>
          <w:szCs w:val="22"/>
          <w:lang w:val="de-DE"/>
        </w:rPr>
      </w:pPr>
      <w:r w:rsidRPr="00494FB0">
        <w:rPr>
          <w:b w:val="0"/>
          <w:bCs/>
          <w:iCs/>
          <w:sz w:val="22"/>
          <w:szCs w:val="22"/>
          <w:lang w:val="de-DE"/>
        </w:rPr>
        <w:t>Vergessen wir nicht, dass die Predigt Teil des Gebetes ist. Lasst uns während der Predigt unser Interesse nur der Predigt und dem Redner schenken. Lasst uns Verhaltensweisen vermeiden, die nicht dem Geist unserer Anbetung entsprechen. Unser Körper, Geist und unser Herz soll in dieser Zeit der Gebetsannahme nur auf den Erbarmer gerichtet sein.</w:t>
      </w:r>
    </w:p>
    <w:p w:rsidR="00164926" w:rsidRPr="00494FB0" w:rsidRDefault="00164926" w:rsidP="00FC5111">
      <w:pPr>
        <w:ind w:firstLine="510"/>
        <w:jc w:val="both"/>
        <w:rPr>
          <w:iCs/>
          <w:sz w:val="22"/>
          <w:szCs w:val="22"/>
          <w:lang w:val="de-DE"/>
        </w:rPr>
      </w:pPr>
      <w:r w:rsidRPr="00494FB0">
        <w:rPr>
          <w:b w:val="0"/>
          <w:bCs/>
          <w:iCs/>
          <w:sz w:val="22"/>
          <w:szCs w:val="22"/>
          <w:lang w:val="de-DE"/>
        </w:rPr>
        <w:t xml:space="preserve">Ich beende meine Predigt mit dieser frohen Botschaft unseres Propheten: </w:t>
      </w:r>
      <w:r w:rsidRPr="00494FB0">
        <w:rPr>
          <w:iCs/>
          <w:sz w:val="22"/>
          <w:szCs w:val="22"/>
          <w:lang w:val="de-DE"/>
        </w:rPr>
        <w:t>“Es gibt solch einen Moment am Freitag, falls der Diener in diesem Moment etwas von Allah wünscht, Allah ihm mit Sicherheit Seinen Willen geben wird.”</w:t>
      </w:r>
      <w:r w:rsidRPr="00494FB0">
        <w:rPr>
          <w:rStyle w:val="SonnotBavurusu"/>
          <w:sz w:val="22"/>
          <w:szCs w:val="22"/>
          <w:lang w:val="de-DE"/>
        </w:rPr>
        <w:endnoteReference w:id="5"/>
      </w:r>
    </w:p>
    <w:sectPr w:rsidR="00164926" w:rsidRPr="00494FB0" w:rsidSect="00FC5111">
      <w:endnotePr>
        <w:numFmt w:val="decimal"/>
      </w:endnotePr>
      <w:pgSz w:w="11906" w:h="16838"/>
      <w:pgMar w:top="567" w:right="567" w:bottom="567" w:left="567" w:header="709" w:footer="709" w:gutter="0"/>
      <w:cols w:num="2" w:space="5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B0" w:rsidRDefault="00494FB0">
      <w:r>
        <w:separator/>
      </w:r>
    </w:p>
  </w:endnote>
  <w:endnote w:type="continuationSeparator" w:id="0">
    <w:p w:rsidR="00494FB0" w:rsidRDefault="00494FB0">
      <w:r>
        <w:continuationSeparator/>
      </w:r>
    </w:p>
  </w:endnote>
  <w:endnote w:id="1">
    <w:p w:rsidR="00164926" w:rsidRPr="008C6F7C" w:rsidRDefault="00164926" w:rsidP="00164926">
      <w:pPr>
        <w:pStyle w:val="SonnotMetni"/>
        <w:rPr>
          <w:b w:val="0"/>
          <w:bCs/>
          <w:sz w:val="18"/>
          <w:szCs w:val="18"/>
        </w:rPr>
      </w:pPr>
      <w:r w:rsidRPr="008C6F7C">
        <w:rPr>
          <w:rStyle w:val="SonnotBavurusu"/>
          <w:b w:val="0"/>
          <w:bCs/>
          <w:sz w:val="18"/>
          <w:szCs w:val="18"/>
        </w:rPr>
        <w:endnoteRef/>
      </w:r>
      <w:r w:rsidR="008C6F7C" w:rsidRPr="008C6F7C">
        <w:rPr>
          <w:b w:val="0"/>
          <w:bCs/>
          <w:color w:val="000000"/>
          <w:sz w:val="18"/>
          <w:szCs w:val="18"/>
        </w:rPr>
        <w:t xml:space="preserve"> </w:t>
      </w:r>
      <w:r w:rsidRPr="008C6F7C">
        <w:rPr>
          <w:b w:val="0"/>
          <w:bCs/>
          <w:color w:val="000000"/>
          <w:sz w:val="18"/>
          <w:szCs w:val="18"/>
        </w:rPr>
        <w:t xml:space="preserve">Müslim, </w:t>
      </w:r>
      <w:proofErr w:type="spellStart"/>
      <w:r w:rsidRPr="008C6F7C">
        <w:rPr>
          <w:b w:val="0"/>
          <w:bCs/>
          <w:color w:val="000000"/>
          <w:sz w:val="18"/>
          <w:szCs w:val="18"/>
        </w:rPr>
        <w:t>Cum’a</w:t>
      </w:r>
      <w:proofErr w:type="spellEnd"/>
      <w:r w:rsidRPr="008C6F7C">
        <w:rPr>
          <w:b w:val="0"/>
          <w:bCs/>
          <w:color w:val="000000"/>
          <w:sz w:val="18"/>
          <w:szCs w:val="18"/>
        </w:rPr>
        <w:t>, 18.</w:t>
      </w:r>
    </w:p>
  </w:endnote>
  <w:endnote w:id="2">
    <w:p w:rsidR="00164926" w:rsidRPr="008C6F7C" w:rsidRDefault="00164926" w:rsidP="00164926">
      <w:pPr>
        <w:pStyle w:val="SonnotMetni"/>
        <w:rPr>
          <w:b w:val="0"/>
          <w:bCs/>
          <w:color w:val="000000"/>
          <w:sz w:val="18"/>
          <w:szCs w:val="18"/>
        </w:rPr>
      </w:pPr>
      <w:r w:rsidRPr="008C6F7C">
        <w:rPr>
          <w:rStyle w:val="SonnotBavurusu"/>
          <w:b w:val="0"/>
          <w:bCs/>
          <w:color w:val="000000"/>
          <w:sz w:val="18"/>
          <w:szCs w:val="18"/>
        </w:rPr>
        <w:endnoteRef/>
      </w:r>
      <w:r w:rsidR="008C6F7C" w:rsidRPr="008C6F7C">
        <w:rPr>
          <w:b w:val="0"/>
          <w:bCs/>
          <w:color w:val="000000"/>
          <w:sz w:val="18"/>
          <w:szCs w:val="18"/>
        </w:rPr>
        <w:t xml:space="preserve"> </w:t>
      </w:r>
      <w:proofErr w:type="spellStart"/>
      <w:r w:rsidRPr="008C6F7C">
        <w:rPr>
          <w:b w:val="0"/>
          <w:bCs/>
          <w:color w:val="000000"/>
          <w:sz w:val="18"/>
          <w:szCs w:val="18"/>
        </w:rPr>
        <w:t>Cum’a</w:t>
      </w:r>
      <w:proofErr w:type="spellEnd"/>
      <w:r w:rsidRPr="008C6F7C">
        <w:rPr>
          <w:b w:val="0"/>
          <w:bCs/>
          <w:color w:val="000000"/>
          <w:sz w:val="18"/>
          <w:szCs w:val="18"/>
        </w:rPr>
        <w:t>, 62/9.</w:t>
      </w:r>
    </w:p>
  </w:endnote>
  <w:endnote w:id="3">
    <w:p w:rsidR="00164926" w:rsidRPr="008C6F7C" w:rsidRDefault="00164926" w:rsidP="00164926">
      <w:pPr>
        <w:pStyle w:val="SonnotMetni"/>
        <w:rPr>
          <w:b w:val="0"/>
          <w:bCs/>
          <w:sz w:val="18"/>
          <w:szCs w:val="18"/>
        </w:rPr>
      </w:pPr>
      <w:r w:rsidRPr="008C6F7C">
        <w:rPr>
          <w:rStyle w:val="SonnotBavurusu"/>
          <w:b w:val="0"/>
          <w:bCs/>
          <w:sz w:val="18"/>
          <w:szCs w:val="18"/>
        </w:rPr>
        <w:endnoteRef/>
      </w:r>
      <w:r w:rsidR="008C6F7C" w:rsidRPr="008C6F7C">
        <w:rPr>
          <w:b w:val="0"/>
          <w:bCs/>
          <w:sz w:val="18"/>
          <w:szCs w:val="18"/>
        </w:rPr>
        <w:t xml:space="preserve"> </w:t>
      </w:r>
      <w:proofErr w:type="spellStart"/>
      <w:r w:rsidRPr="008C6F7C">
        <w:rPr>
          <w:b w:val="0"/>
          <w:bCs/>
          <w:sz w:val="18"/>
          <w:szCs w:val="18"/>
        </w:rPr>
        <w:t>İbnMâce</w:t>
      </w:r>
      <w:proofErr w:type="spellEnd"/>
      <w:r w:rsidRPr="008C6F7C">
        <w:rPr>
          <w:b w:val="0"/>
          <w:bCs/>
          <w:sz w:val="18"/>
          <w:szCs w:val="18"/>
        </w:rPr>
        <w:t xml:space="preserve">, </w:t>
      </w:r>
      <w:proofErr w:type="spellStart"/>
      <w:r w:rsidRPr="008C6F7C">
        <w:rPr>
          <w:b w:val="0"/>
          <w:bCs/>
          <w:sz w:val="18"/>
          <w:szCs w:val="18"/>
        </w:rPr>
        <w:t>İkâmet</w:t>
      </w:r>
      <w:proofErr w:type="spellEnd"/>
      <w:r w:rsidRPr="008C6F7C">
        <w:rPr>
          <w:b w:val="0"/>
          <w:bCs/>
          <w:sz w:val="18"/>
          <w:szCs w:val="18"/>
        </w:rPr>
        <w:t>, 93.</w:t>
      </w:r>
    </w:p>
  </w:endnote>
  <w:endnote w:id="4">
    <w:p w:rsidR="00164926" w:rsidRPr="008C6F7C" w:rsidRDefault="00164926" w:rsidP="00164926">
      <w:pPr>
        <w:pStyle w:val="SonnotMetni"/>
        <w:rPr>
          <w:rFonts w:eastAsia="Calibri"/>
          <w:sz w:val="18"/>
          <w:szCs w:val="18"/>
          <w:shd w:val="clear" w:color="auto" w:fill="FFFFFF"/>
          <w:lang w:eastAsia="en-US"/>
        </w:rPr>
      </w:pPr>
      <w:r w:rsidRPr="008C6F7C">
        <w:rPr>
          <w:rStyle w:val="SonnotBavurusu"/>
          <w:sz w:val="18"/>
          <w:szCs w:val="18"/>
        </w:rPr>
        <w:endnoteRef/>
      </w:r>
      <w:r w:rsidR="008C6F7C" w:rsidRPr="008C6F7C">
        <w:rPr>
          <w:rFonts w:eastAsia="Calibri"/>
          <w:b w:val="0"/>
          <w:bCs/>
          <w:sz w:val="18"/>
          <w:szCs w:val="18"/>
          <w:shd w:val="clear" w:color="auto" w:fill="FFFFFF"/>
          <w:lang w:eastAsia="en-US"/>
        </w:rPr>
        <w:t xml:space="preserve"> </w:t>
      </w:r>
      <w:r w:rsidRPr="008C6F7C">
        <w:rPr>
          <w:rFonts w:eastAsia="Calibri"/>
          <w:b w:val="0"/>
          <w:bCs/>
          <w:sz w:val="18"/>
          <w:szCs w:val="18"/>
          <w:shd w:val="clear" w:color="auto" w:fill="FFFFFF"/>
          <w:lang w:eastAsia="en-US"/>
        </w:rPr>
        <w:t xml:space="preserve">Müslim, </w:t>
      </w:r>
      <w:proofErr w:type="spellStart"/>
      <w:r w:rsidRPr="008C6F7C">
        <w:rPr>
          <w:rFonts w:eastAsia="Calibri"/>
          <w:b w:val="0"/>
          <w:bCs/>
          <w:sz w:val="18"/>
          <w:szCs w:val="18"/>
          <w:shd w:val="clear" w:color="auto" w:fill="FFFFFF"/>
          <w:lang w:eastAsia="en-US"/>
        </w:rPr>
        <w:t>Cum’a</w:t>
      </w:r>
      <w:proofErr w:type="spellEnd"/>
      <w:r w:rsidRPr="008C6F7C">
        <w:rPr>
          <w:rFonts w:eastAsia="Calibri"/>
          <w:b w:val="0"/>
          <w:bCs/>
          <w:sz w:val="18"/>
          <w:szCs w:val="18"/>
          <w:shd w:val="clear" w:color="auto" w:fill="FFFFFF"/>
          <w:lang w:eastAsia="en-US"/>
        </w:rPr>
        <w:t>, 11.</w:t>
      </w:r>
    </w:p>
  </w:endnote>
  <w:endnote w:id="5">
    <w:p w:rsidR="00164926" w:rsidRPr="008C6F7C" w:rsidRDefault="00164926" w:rsidP="00164926">
      <w:pPr>
        <w:pStyle w:val="SonnotMetni"/>
        <w:rPr>
          <w:b w:val="0"/>
          <w:bCs/>
          <w:sz w:val="18"/>
          <w:szCs w:val="18"/>
        </w:rPr>
      </w:pPr>
      <w:r w:rsidRPr="008C6F7C">
        <w:rPr>
          <w:rStyle w:val="SonnotBavurusu"/>
          <w:b w:val="0"/>
          <w:bCs/>
          <w:sz w:val="18"/>
          <w:szCs w:val="18"/>
        </w:rPr>
        <w:endnoteRef/>
      </w:r>
      <w:r w:rsidR="008C6F7C" w:rsidRPr="008C6F7C">
        <w:rPr>
          <w:b w:val="0"/>
          <w:bCs/>
          <w:sz w:val="18"/>
          <w:szCs w:val="18"/>
        </w:rPr>
        <w:t xml:space="preserve"> </w:t>
      </w:r>
      <w:proofErr w:type="spellStart"/>
      <w:r w:rsidRPr="008C6F7C">
        <w:rPr>
          <w:b w:val="0"/>
          <w:bCs/>
          <w:sz w:val="18"/>
          <w:szCs w:val="18"/>
        </w:rPr>
        <w:t>Tirmizî</w:t>
      </w:r>
      <w:proofErr w:type="spellEnd"/>
      <w:r w:rsidRPr="008C6F7C">
        <w:rPr>
          <w:b w:val="0"/>
          <w:bCs/>
          <w:sz w:val="18"/>
          <w:szCs w:val="18"/>
        </w:rPr>
        <w:t xml:space="preserve">, </w:t>
      </w:r>
      <w:proofErr w:type="spellStart"/>
      <w:r w:rsidRPr="008C6F7C">
        <w:rPr>
          <w:b w:val="0"/>
          <w:bCs/>
          <w:sz w:val="18"/>
          <w:szCs w:val="18"/>
        </w:rPr>
        <w:t>Cum'a</w:t>
      </w:r>
      <w:proofErr w:type="spellEnd"/>
      <w:r w:rsidRPr="008C6F7C">
        <w:rPr>
          <w:b w:val="0"/>
          <w:bCs/>
          <w:sz w:val="18"/>
          <w:szCs w:val="18"/>
        </w:rPr>
        <w:t>, 2.</w:t>
      </w:r>
    </w:p>
    <w:p w:rsidR="00164926" w:rsidRDefault="00164926" w:rsidP="00164926">
      <w:pPr>
        <w:pStyle w:val="SonnotMetni"/>
        <w:rPr>
          <w:b w:val="0"/>
          <w:bCs/>
          <w:sz w:val="16"/>
          <w:szCs w:val="16"/>
        </w:rPr>
      </w:pPr>
    </w:p>
    <w:p w:rsidR="00164926" w:rsidRPr="00487B7D" w:rsidRDefault="00164926" w:rsidP="00164926">
      <w:pPr>
        <w:pStyle w:val="SonnotMetni"/>
        <w:jc w:val="right"/>
        <w:rPr>
          <w:i/>
          <w:iCs/>
          <w:sz w:val="22"/>
          <w:szCs w:val="22"/>
        </w:rPr>
      </w:pPr>
      <w:proofErr w:type="spellStart"/>
      <w:r>
        <w:rPr>
          <w:i/>
          <w:iCs/>
          <w:sz w:val="22"/>
          <w:szCs w:val="22"/>
        </w:rPr>
        <w:t>Direktoriat</w:t>
      </w:r>
      <w:proofErr w:type="spellEnd"/>
      <w:r>
        <w:rPr>
          <w:i/>
          <w:iCs/>
          <w:sz w:val="22"/>
          <w:szCs w:val="22"/>
        </w:rPr>
        <w:t xml:space="preserve"> </w:t>
      </w:r>
      <w:proofErr w:type="spellStart"/>
      <w:r>
        <w:rPr>
          <w:i/>
          <w:iCs/>
          <w:sz w:val="22"/>
          <w:szCs w:val="22"/>
        </w:rPr>
        <w:t>für</w:t>
      </w:r>
      <w:proofErr w:type="spellEnd"/>
      <w:r>
        <w:rPr>
          <w:i/>
          <w:iCs/>
          <w:sz w:val="22"/>
          <w:szCs w:val="22"/>
        </w:rPr>
        <w:t xml:space="preserve"> </w:t>
      </w:r>
      <w:proofErr w:type="spellStart"/>
      <w:r>
        <w:rPr>
          <w:i/>
          <w:iCs/>
          <w:sz w:val="22"/>
          <w:szCs w:val="22"/>
        </w:rPr>
        <w:t>religiöse</w:t>
      </w:r>
      <w:proofErr w:type="spellEnd"/>
      <w:r>
        <w:rPr>
          <w:i/>
          <w:iCs/>
          <w:sz w:val="22"/>
          <w:szCs w:val="22"/>
        </w:rPr>
        <w:t xml:space="preserve"> </w:t>
      </w:r>
      <w:proofErr w:type="spellStart"/>
      <w:r>
        <w:rPr>
          <w:i/>
          <w:iCs/>
          <w:sz w:val="22"/>
          <w:szCs w:val="22"/>
        </w:rPr>
        <w:t>Angelegenheiten</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B2"/>
    <w:family w:val="auto"/>
    <w:pitch w:val="variable"/>
    <w:sig w:usb0="00002003" w:usb1="00000000" w:usb2="00000000" w:usb3="00000000" w:csb0="0000004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B0" w:rsidRDefault="00494FB0">
      <w:r>
        <w:separator/>
      </w:r>
    </w:p>
  </w:footnote>
  <w:footnote w:type="continuationSeparator" w:id="0">
    <w:p w:rsidR="00494FB0" w:rsidRDefault="00494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oNotTrackMoves/>
  <w:defaultTabStop w:val="708"/>
  <w:hyphenationZone w:val="425"/>
  <w:drawingGridHorizontalSpacing w:val="187"/>
  <w:displayVerticalDrawingGridEvery w:val="2"/>
  <w:noPunctuationKerning/>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2D9F"/>
    <w:rsid w:val="0000322D"/>
    <w:rsid w:val="00003271"/>
    <w:rsid w:val="000032AE"/>
    <w:rsid w:val="00003B10"/>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BEC"/>
    <w:rsid w:val="00014D64"/>
    <w:rsid w:val="00014E8A"/>
    <w:rsid w:val="00014EDE"/>
    <w:rsid w:val="000156BB"/>
    <w:rsid w:val="00017CC3"/>
    <w:rsid w:val="00020757"/>
    <w:rsid w:val="000212A1"/>
    <w:rsid w:val="00021460"/>
    <w:rsid w:val="00021F6B"/>
    <w:rsid w:val="0002290B"/>
    <w:rsid w:val="000229A0"/>
    <w:rsid w:val="0002340F"/>
    <w:rsid w:val="00023912"/>
    <w:rsid w:val="0002499D"/>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EE3"/>
    <w:rsid w:val="00045F4B"/>
    <w:rsid w:val="00046104"/>
    <w:rsid w:val="00050A20"/>
    <w:rsid w:val="000521A5"/>
    <w:rsid w:val="000541EE"/>
    <w:rsid w:val="00056A74"/>
    <w:rsid w:val="00056BC2"/>
    <w:rsid w:val="00056D20"/>
    <w:rsid w:val="00057A0A"/>
    <w:rsid w:val="00057C64"/>
    <w:rsid w:val="000602A7"/>
    <w:rsid w:val="000612FD"/>
    <w:rsid w:val="00061DF3"/>
    <w:rsid w:val="000657A3"/>
    <w:rsid w:val="0006655D"/>
    <w:rsid w:val="0007090B"/>
    <w:rsid w:val="000720EC"/>
    <w:rsid w:val="0007258F"/>
    <w:rsid w:val="000725AA"/>
    <w:rsid w:val="000749BA"/>
    <w:rsid w:val="00074EE5"/>
    <w:rsid w:val="0007578C"/>
    <w:rsid w:val="000757B3"/>
    <w:rsid w:val="000761CB"/>
    <w:rsid w:val="000802B1"/>
    <w:rsid w:val="00080635"/>
    <w:rsid w:val="00081FF0"/>
    <w:rsid w:val="00082711"/>
    <w:rsid w:val="00082C24"/>
    <w:rsid w:val="00083140"/>
    <w:rsid w:val="00083922"/>
    <w:rsid w:val="00083EE2"/>
    <w:rsid w:val="0008420A"/>
    <w:rsid w:val="000843B9"/>
    <w:rsid w:val="00085F2E"/>
    <w:rsid w:val="00090ACF"/>
    <w:rsid w:val="00091141"/>
    <w:rsid w:val="0009335D"/>
    <w:rsid w:val="00093B6A"/>
    <w:rsid w:val="000947C6"/>
    <w:rsid w:val="0009511D"/>
    <w:rsid w:val="000963C2"/>
    <w:rsid w:val="000964C5"/>
    <w:rsid w:val="00096635"/>
    <w:rsid w:val="00096997"/>
    <w:rsid w:val="00096E35"/>
    <w:rsid w:val="00097F96"/>
    <w:rsid w:val="000A0A0E"/>
    <w:rsid w:val="000A0A59"/>
    <w:rsid w:val="000A1166"/>
    <w:rsid w:val="000A1587"/>
    <w:rsid w:val="000A2EF3"/>
    <w:rsid w:val="000A3510"/>
    <w:rsid w:val="000A3574"/>
    <w:rsid w:val="000A3E2C"/>
    <w:rsid w:val="000A3F49"/>
    <w:rsid w:val="000A466C"/>
    <w:rsid w:val="000A4F57"/>
    <w:rsid w:val="000A50BB"/>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02D"/>
    <w:rsid w:val="000C282D"/>
    <w:rsid w:val="000C419B"/>
    <w:rsid w:val="000C557B"/>
    <w:rsid w:val="000C5E8C"/>
    <w:rsid w:val="000C61BB"/>
    <w:rsid w:val="000C7BEE"/>
    <w:rsid w:val="000D12A1"/>
    <w:rsid w:val="000D2059"/>
    <w:rsid w:val="000D4A94"/>
    <w:rsid w:val="000D619E"/>
    <w:rsid w:val="000E01C6"/>
    <w:rsid w:val="000E020E"/>
    <w:rsid w:val="000E0363"/>
    <w:rsid w:val="000E1905"/>
    <w:rsid w:val="000E28D4"/>
    <w:rsid w:val="000E2D89"/>
    <w:rsid w:val="000E42D2"/>
    <w:rsid w:val="000E50B4"/>
    <w:rsid w:val="000E50CB"/>
    <w:rsid w:val="000E52BF"/>
    <w:rsid w:val="000E5318"/>
    <w:rsid w:val="000E55AE"/>
    <w:rsid w:val="000E5F71"/>
    <w:rsid w:val="000E6147"/>
    <w:rsid w:val="000E6340"/>
    <w:rsid w:val="000E6811"/>
    <w:rsid w:val="000E6954"/>
    <w:rsid w:val="000E6C28"/>
    <w:rsid w:val="000F00C6"/>
    <w:rsid w:val="000F066A"/>
    <w:rsid w:val="000F2205"/>
    <w:rsid w:val="000F2B3E"/>
    <w:rsid w:val="000F3037"/>
    <w:rsid w:val="000F35B3"/>
    <w:rsid w:val="000F3F62"/>
    <w:rsid w:val="000F444B"/>
    <w:rsid w:val="000F62F0"/>
    <w:rsid w:val="000F68EA"/>
    <w:rsid w:val="00100FF1"/>
    <w:rsid w:val="00102C04"/>
    <w:rsid w:val="00103E47"/>
    <w:rsid w:val="00104758"/>
    <w:rsid w:val="001060C6"/>
    <w:rsid w:val="0010663D"/>
    <w:rsid w:val="0010677D"/>
    <w:rsid w:val="00110173"/>
    <w:rsid w:val="00114445"/>
    <w:rsid w:val="00114A2A"/>
    <w:rsid w:val="001150BE"/>
    <w:rsid w:val="00117969"/>
    <w:rsid w:val="00117C1A"/>
    <w:rsid w:val="00117CD2"/>
    <w:rsid w:val="001201DA"/>
    <w:rsid w:val="00120549"/>
    <w:rsid w:val="00121E26"/>
    <w:rsid w:val="00121E88"/>
    <w:rsid w:val="0012241B"/>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823"/>
    <w:rsid w:val="00135B0C"/>
    <w:rsid w:val="00135BB8"/>
    <w:rsid w:val="001362FC"/>
    <w:rsid w:val="00136AFF"/>
    <w:rsid w:val="001403D6"/>
    <w:rsid w:val="001413CF"/>
    <w:rsid w:val="00142168"/>
    <w:rsid w:val="00142289"/>
    <w:rsid w:val="001436D1"/>
    <w:rsid w:val="00144932"/>
    <w:rsid w:val="00146074"/>
    <w:rsid w:val="001473F8"/>
    <w:rsid w:val="00147948"/>
    <w:rsid w:val="00147D8F"/>
    <w:rsid w:val="0015052C"/>
    <w:rsid w:val="00150E9C"/>
    <w:rsid w:val="00151317"/>
    <w:rsid w:val="00151A15"/>
    <w:rsid w:val="00151C34"/>
    <w:rsid w:val="00151FDA"/>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926"/>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3646"/>
    <w:rsid w:val="00183E92"/>
    <w:rsid w:val="001840BD"/>
    <w:rsid w:val="00185D78"/>
    <w:rsid w:val="00187295"/>
    <w:rsid w:val="00187B43"/>
    <w:rsid w:val="001918D3"/>
    <w:rsid w:val="00191CC2"/>
    <w:rsid w:val="001924DA"/>
    <w:rsid w:val="00192592"/>
    <w:rsid w:val="00192DC9"/>
    <w:rsid w:val="00193A35"/>
    <w:rsid w:val="0019475E"/>
    <w:rsid w:val="001968B9"/>
    <w:rsid w:val="00197F78"/>
    <w:rsid w:val="001A0274"/>
    <w:rsid w:val="001A23BA"/>
    <w:rsid w:val="001A2F5F"/>
    <w:rsid w:val="001A3445"/>
    <w:rsid w:val="001A393A"/>
    <w:rsid w:val="001A406B"/>
    <w:rsid w:val="001A4C4C"/>
    <w:rsid w:val="001A5432"/>
    <w:rsid w:val="001A5D80"/>
    <w:rsid w:val="001A6F9E"/>
    <w:rsid w:val="001B0C3D"/>
    <w:rsid w:val="001B0D47"/>
    <w:rsid w:val="001B112A"/>
    <w:rsid w:val="001B14B9"/>
    <w:rsid w:val="001B1A88"/>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37BB"/>
    <w:rsid w:val="001E3B8A"/>
    <w:rsid w:val="001E47EA"/>
    <w:rsid w:val="001E4E00"/>
    <w:rsid w:val="001E5980"/>
    <w:rsid w:val="001E60A8"/>
    <w:rsid w:val="001F01A8"/>
    <w:rsid w:val="001F0629"/>
    <w:rsid w:val="001F069C"/>
    <w:rsid w:val="001F0CDB"/>
    <w:rsid w:val="001F133E"/>
    <w:rsid w:val="001F2198"/>
    <w:rsid w:val="001F3048"/>
    <w:rsid w:val="001F3A84"/>
    <w:rsid w:val="001F3CC6"/>
    <w:rsid w:val="001F43C3"/>
    <w:rsid w:val="001F45E2"/>
    <w:rsid w:val="001F4803"/>
    <w:rsid w:val="001F4C00"/>
    <w:rsid w:val="001F4C96"/>
    <w:rsid w:val="001F594F"/>
    <w:rsid w:val="001F6079"/>
    <w:rsid w:val="001F6616"/>
    <w:rsid w:val="001F7DD4"/>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B92"/>
    <w:rsid w:val="00226A33"/>
    <w:rsid w:val="002309C4"/>
    <w:rsid w:val="00232A6B"/>
    <w:rsid w:val="002333C7"/>
    <w:rsid w:val="0023438F"/>
    <w:rsid w:val="002344DA"/>
    <w:rsid w:val="00234C3E"/>
    <w:rsid w:val="002359DE"/>
    <w:rsid w:val="00235D2B"/>
    <w:rsid w:val="00235FDE"/>
    <w:rsid w:val="00237494"/>
    <w:rsid w:val="00240DFC"/>
    <w:rsid w:val="00241C68"/>
    <w:rsid w:val="00242DC1"/>
    <w:rsid w:val="00243632"/>
    <w:rsid w:val="00243C0B"/>
    <w:rsid w:val="002449AD"/>
    <w:rsid w:val="00244B7D"/>
    <w:rsid w:val="00245208"/>
    <w:rsid w:val="002455EC"/>
    <w:rsid w:val="0024624F"/>
    <w:rsid w:val="00246515"/>
    <w:rsid w:val="00246735"/>
    <w:rsid w:val="00246839"/>
    <w:rsid w:val="00247770"/>
    <w:rsid w:val="00247BF1"/>
    <w:rsid w:val="00250D89"/>
    <w:rsid w:val="00251E64"/>
    <w:rsid w:val="00251EB1"/>
    <w:rsid w:val="002530F9"/>
    <w:rsid w:val="00253379"/>
    <w:rsid w:val="00253F1C"/>
    <w:rsid w:val="0025429F"/>
    <w:rsid w:val="00254E61"/>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BB8"/>
    <w:rsid w:val="00285AF5"/>
    <w:rsid w:val="00285C19"/>
    <w:rsid w:val="002865CD"/>
    <w:rsid w:val="00287E59"/>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ED8"/>
    <w:rsid w:val="002A6557"/>
    <w:rsid w:val="002A6D8D"/>
    <w:rsid w:val="002B1ACB"/>
    <w:rsid w:val="002B1C05"/>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27FD"/>
    <w:rsid w:val="002D2CCE"/>
    <w:rsid w:val="002D2EB8"/>
    <w:rsid w:val="002D2F69"/>
    <w:rsid w:val="002D3C5F"/>
    <w:rsid w:val="002D475B"/>
    <w:rsid w:val="002D4BBF"/>
    <w:rsid w:val="002D5158"/>
    <w:rsid w:val="002D5B1C"/>
    <w:rsid w:val="002D6F52"/>
    <w:rsid w:val="002E0472"/>
    <w:rsid w:val="002E08A3"/>
    <w:rsid w:val="002E124B"/>
    <w:rsid w:val="002E149F"/>
    <w:rsid w:val="002E1A0A"/>
    <w:rsid w:val="002E1B53"/>
    <w:rsid w:val="002E1F40"/>
    <w:rsid w:val="002E30F0"/>
    <w:rsid w:val="002E39D3"/>
    <w:rsid w:val="002E42A0"/>
    <w:rsid w:val="002E4552"/>
    <w:rsid w:val="002E4B34"/>
    <w:rsid w:val="002E545A"/>
    <w:rsid w:val="002E6F56"/>
    <w:rsid w:val="002E7965"/>
    <w:rsid w:val="002E79AE"/>
    <w:rsid w:val="002E7E34"/>
    <w:rsid w:val="002F0B67"/>
    <w:rsid w:val="002F2125"/>
    <w:rsid w:val="002F3C9C"/>
    <w:rsid w:val="002F4DF8"/>
    <w:rsid w:val="002F624C"/>
    <w:rsid w:val="003003AC"/>
    <w:rsid w:val="0030129C"/>
    <w:rsid w:val="003016A8"/>
    <w:rsid w:val="003020CA"/>
    <w:rsid w:val="0030248F"/>
    <w:rsid w:val="003027B0"/>
    <w:rsid w:val="0030328B"/>
    <w:rsid w:val="0030343F"/>
    <w:rsid w:val="0030370C"/>
    <w:rsid w:val="00303859"/>
    <w:rsid w:val="003108AF"/>
    <w:rsid w:val="00311241"/>
    <w:rsid w:val="00312C1A"/>
    <w:rsid w:val="00313681"/>
    <w:rsid w:val="003136DA"/>
    <w:rsid w:val="00315980"/>
    <w:rsid w:val="003161D8"/>
    <w:rsid w:val="00317DA0"/>
    <w:rsid w:val="00317E98"/>
    <w:rsid w:val="0032026A"/>
    <w:rsid w:val="00320D46"/>
    <w:rsid w:val="00322323"/>
    <w:rsid w:val="00324318"/>
    <w:rsid w:val="0032779B"/>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4063F"/>
    <w:rsid w:val="00340BAB"/>
    <w:rsid w:val="00340BEF"/>
    <w:rsid w:val="00342D01"/>
    <w:rsid w:val="003436EF"/>
    <w:rsid w:val="00343BA7"/>
    <w:rsid w:val="003440D3"/>
    <w:rsid w:val="00344252"/>
    <w:rsid w:val="00345995"/>
    <w:rsid w:val="003465FF"/>
    <w:rsid w:val="0034660E"/>
    <w:rsid w:val="00346F83"/>
    <w:rsid w:val="00346F93"/>
    <w:rsid w:val="00347268"/>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50D"/>
    <w:rsid w:val="00367E32"/>
    <w:rsid w:val="0037020A"/>
    <w:rsid w:val="00370857"/>
    <w:rsid w:val="0037104C"/>
    <w:rsid w:val="00372025"/>
    <w:rsid w:val="0037219C"/>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6F3"/>
    <w:rsid w:val="00391AF4"/>
    <w:rsid w:val="00391E59"/>
    <w:rsid w:val="00392755"/>
    <w:rsid w:val="00392D79"/>
    <w:rsid w:val="00394D4D"/>
    <w:rsid w:val="00394F3C"/>
    <w:rsid w:val="0039573C"/>
    <w:rsid w:val="00395992"/>
    <w:rsid w:val="00395C32"/>
    <w:rsid w:val="00396178"/>
    <w:rsid w:val="00396D7B"/>
    <w:rsid w:val="0039716C"/>
    <w:rsid w:val="00397509"/>
    <w:rsid w:val="003976F9"/>
    <w:rsid w:val="003A087F"/>
    <w:rsid w:val="003A08B1"/>
    <w:rsid w:val="003A0A71"/>
    <w:rsid w:val="003A0F85"/>
    <w:rsid w:val="003A144E"/>
    <w:rsid w:val="003A32A2"/>
    <w:rsid w:val="003A56C7"/>
    <w:rsid w:val="003A5AE4"/>
    <w:rsid w:val="003A6E7D"/>
    <w:rsid w:val="003B2389"/>
    <w:rsid w:val="003B259F"/>
    <w:rsid w:val="003B3B69"/>
    <w:rsid w:val="003B3FA3"/>
    <w:rsid w:val="003B4C39"/>
    <w:rsid w:val="003B5635"/>
    <w:rsid w:val="003B5BEA"/>
    <w:rsid w:val="003B5D20"/>
    <w:rsid w:val="003B6546"/>
    <w:rsid w:val="003B6968"/>
    <w:rsid w:val="003B6E8A"/>
    <w:rsid w:val="003C112F"/>
    <w:rsid w:val="003C1DDF"/>
    <w:rsid w:val="003C25C7"/>
    <w:rsid w:val="003C3FAB"/>
    <w:rsid w:val="003C4165"/>
    <w:rsid w:val="003C485B"/>
    <w:rsid w:val="003C4B52"/>
    <w:rsid w:val="003C4C35"/>
    <w:rsid w:val="003C4D64"/>
    <w:rsid w:val="003C64AB"/>
    <w:rsid w:val="003C654D"/>
    <w:rsid w:val="003C695B"/>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D02"/>
    <w:rsid w:val="003E2F68"/>
    <w:rsid w:val="003E3251"/>
    <w:rsid w:val="003E3447"/>
    <w:rsid w:val="003E389D"/>
    <w:rsid w:val="003E3D89"/>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CA0"/>
    <w:rsid w:val="004021CB"/>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51288"/>
    <w:rsid w:val="00452D0D"/>
    <w:rsid w:val="00453682"/>
    <w:rsid w:val="004563F8"/>
    <w:rsid w:val="004568BE"/>
    <w:rsid w:val="00456FF7"/>
    <w:rsid w:val="00457209"/>
    <w:rsid w:val="00457C00"/>
    <w:rsid w:val="00457FB8"/>
    <w:rsid w:val="00460FE1"/>
    <w:rsid w:val="00461B7F"/>
    <w:rsid w:val="00461CA4"/>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1239"/>
    <w:rsid w:val="0048258D"/>
    <w:rsid w:val="00482BC4"/>
    <w:rsid w:val="00483DEB"/>
    <w:rsid w:val="00483E10"/>
    <w:rsid w:val="00483E24"/>
    <w:rsid w:val="00484127"/>
    <w:rsid w:val="0048494D"/>
    <w:rsid w:val="00484B55"/>
    <w:rsid w:val="0048533F"/>
    <w:rsid w:val="00485A90"/>
    <w:rsid w:val="0048625B"/>
    <w:rsid w:val="0048677C"/>
    <w:rsid w:val="004872AA"/>
    <w:rsid w:val="004876F9"/>
    <w:rsid w:val="00487B7D"/>
    <w:rsid w:val="0049086A"/>
    <w:rsid w:val="00490CBF"/>
    <w:rsid w:val="00491C7A"/>
    <w:rsid w:val="0049218C"/>
    <w:rsid w:val="00492CF3"/>
    <w:rsid w:val="00493262"/>
    <w:rsid w:val="004939BF"/>
    <w:rsid w:val="00494BCC"/>
    <w:rsid w:val="00494FB0"/>
    <w:rsid w:val="0049638F"/>
    <w:rsid w:val="00496751"/>
    <w:rsid w:val="00497CE0"/>
    <w:rsid w:val="004A02C4"/>
    <w:rsid w:val="004A0FA8"/>
    <w:rsid w:val="004A1C28"/>
    <w:rsid w:val="004A2C21"/>
    <w:rsid w:val="004A3200"/>
    <w:rsid w:val="004A382D"/>
    <w:rsid w:val="004A412A"/>
    <w:rsid w:val="004A4519"/>
    <w:rsid w:val="004A510E"/>
    <w:rsid w:val="004A628A"/>
    <w:rsid w:val="004A6A54"/>
    <w:rsid w:val="004A6C4E"/>
    <w:rsid w:val="004A6E7E"/>
    <w:rsid w:val="004B0AA1"/>
    <w:rsid w:val="004B26C4"/>
    <w:rsid w:val="004B2B5B"/>
    <w:rsid w:val="004B37E0"/>
    <w:rsid w:val="004B3A97"/>
    <w:rsid w:val="004B407C"/>
    <w:rsid w:val="004B42D7"/>
    <w:rsid w:val="004B4837"/>
    <w:rsid w:val="004B5963"/>
    <w:rsid w:val="004B5F0B"/>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3B58"/>
    <w:rsid w:val="004D3D0C"/>
    <w:rsid w:val="004D3D30"/>
    <w:rsid w:val="004D59F0"/>
    <w:rsid w:val="004D5C27"/>
    <w:rsid w:val="004D6FFD"/>
    <w:rsid w:val="004D7A81"/>
    <w:rsid w:val="004D7F7E"/>
    <w:rsid w:val="004E06F3"/>
    <w:rsid w:val="004E4F56"/>
    <w:rsid w:val="004E5DBC"/>
    <w:rsid w:val="004E739F"/>
    <w:rsid w:val="004F269C"/>
    <w:rsid w:val="004F26C4"/>
    <w:rsid w:val="004F32C8"/>
    <w:rsid w:val="004F3580"/>
    <w:rsid w:val="004F3FA2"/>
    <w:rsid w:val="004F44E2"/>
    <w:rsid w:val="004F4558"/>
    <w:rsid w:val="004F4A05"/>
    <w:rsid w:val="004F4A53"/>
    <w:rsid w:val="004F7B8D"/>
    <w:rsid w:val="005022DD"/>
    <w:rsid w:val="0050234E"/>
    <w:rsid w:val="00505B9F"/>
    <w:rsid w:val="0050713A"/>
    <w:rsid w:val="00507346"/>
    <w:rsid w:val="00507937"/>
    <w:rsid w:val="0050797E"/>
    <w:rsid w:val="00507E40"/>
    <w:rsid w:val="0051169E"/>
    <w:rsid w:val="0051192B"/>
    <w:rsid w:val="00512291"/>
    <w:rsid w:val="00512D0F"/>
    <w:rsid w:val="00513210"/>
    <w:rsid w:val="005138CB"/>
    <w:rsid w:val="0051407F"/>
    <w:rsid w:val="0051580D"/>
    <w:rsid w:val="0051623E"/>
    <w:rsid w:val="005162B9"/>
    <w:rsid w:val="00516754"/>
    <w:rsid w:val="00517525"/>
    <w:rsid w:val="00520329"/>
    <w:rsid w:val="00520842"/>
    <w:rsid w:val="00521CF3"/>
    <w:rsid w:val="0052218F"/>
    <w:rsid w:val="00522AF8"/>
    <w:rsid w:val="005248CD"/>
    <w:rsid w:val="0052559C"/>
    <w:rsid w:val="00525AC4"/>
    <w:rsid w:val="00526363"/>
    <w:rsid w:val="00526499"/>
    <w:rsid w:val="005267FA"/>
    <w:rsid w:val="00526AB3"/>
    <w:rsid w:val="00526B8F"/>
    <w:rsid w:val="00527087"/>
    <w:rsid w:val="00527970"/>
    <w:rsid w:val="00527A53"/>
    <w:rsid w:val="00527D55"/>
    <w:rsid w:val="0053054E"/>
    <w:rsid w:val="00530AB7"/>
    <w:rsid w:val="00534F77"/>
    <w:rsid w:val="00535035"/>
    <w:rsid w:val="00535B46"/>
    <w:rsid w:val="00540A31"/>
    <w:rsid w:val="00540EFF"/>
    <w:rsid w:val="005413D5"/>
    <w:rsid w:val="00541539"/>
    <w:rsid w:val="005415CB"/>
    <w:rsid w:val="0054247F"/>
    <w:rsid w:val="00543D60"/>
    <w:rsid w:val="0054423C"/>
    <w:rsid w:val="00545A43"/>
    <w:rsid w:val="00545B5D"/>
    <w:rsid w:val="005462B0"/>
    <w:rsid w:val="00546569"/>
    <w:rsid w:val="00550388"/>
    <w:rsid w:val="00550C1C"/>
    <w:rsid w:val="00550DBA"/>
    <w:rsid w:val="005513E2"/>
    <w:rsid w:val="00551539"/>
    <w:rsid w:val="0055235F"/>
    <w:rsid w:val="005526C9"/>
    <w:rsid w:val="00554250"/>
    <w:rsid w:val="005543FB"/>
    <w:rsid w:val="00554E21"/>
    <w:rsid w:val="005554E3"/>
    <w:rsid w:val="005556D3"/>
    <w:rsid w:val="00555F81"/>
    <w:rsid w:val="0055651C"/>
    <w:rsid w:val="00556744"/>
    <w:rsid w:val="0055684E"/>
    <w:rsid w:val="00556C5E"/>
    <w:rsid w:val="00556E34"/>
    <w:rsid w:val="00557509"/>
    <w:rsid w:val="0056043D"/>
    <w:rsid w:val="0056061B"/>
    <w:rsid w:val="00563962"/>
    <w:rsid w:val="00563FC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77425"/>
    <w:rsid w:val="005800CB"/>
    <w:rsid w:val="005806D3"/>
    <w:rsid w:val="00580733"/>
    <w:rsid w:val="00580784"/>
    <w:rsid w:val="00580C6E"/>
    <w:rsid w:val="00580F90"/>
    <w:rsid w:val="00581DC6"/>
    <w:rsid w:val="00581DF3"/>
    <w:rsid w:val="00582125"/>
    <w:rsid w:val="005824D7"/>
    <w:rsid w:val="0058289B"/>
    <w:rsid w:val="005840F2"/>
    <w:rsid w:val="0058445E"/>
    <w:rsid w:val="005856B3"/>
    <w:rsid w:val="0058712A"/>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7AC"/>
    <w:rsid w:val="005A19C0"/>
    <w:rsid w:val="005A520B"/>
    <w:rsid w:val="005A53C6"/>
    <w:rsid w:val="005A5B29"/>
    <w:rsid w:val="005A61E8"/>
    <w:rsid w:val="005A73CF"/>
    <w:rsid w:val="005A75F0"/>
    <w:rsid w:val="005A7DE2"/>
    <w:rsid w:val="005B0722"/>
    <w:rsid w:val="005B0F3A"/>
    <w:rsid w:val="005B1105"/>
    <w:rsid w:val="005B2CA2"/>
    <w:rsid w:val="005B32C7"/>
    <w:rsid w:val="005B3EE1"/>
    <w:rsid w:val="005B4FEF"/>
    <w:rsid w:val="005B5279"/>
    <w:rsid w:val="005B5B2B"/>
    <w:rsid w:val="005C1EC4"/>
    <w:rsid w:val="005C346C"/>
    <w:rsid w:val="005C3673"/>
    <w:rsid w:val="005C4362"/>
    <w:rsid w:val="005C48F1"/>
    <w:rsid w:val="005C49BF"/>
    <w:rsid w:val="005C5375"/>
    <w:rsid w:val="005C54BD"/>
    <w:rsid w:val="005C60EC"/>
    <w:rsid w:val="005C664A"/>
    <w:rsid w:val="005C6A75"/>
    <w:rsid w:val="005C6FD7"/>
    <w:rsid w:val="005D07B2"/>
    <w:rsid w:val="005D0D11"/>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FAF"/>
    <w:rsid w:val="005F223B"/>
    <w:rsid w:val="005F2EC0"/>
    <w:rsid w:val="005F2F79"/>
    <w:rsid w:val="005F2FE8"/>
    <w:rsid w:val="005F316E"/>
    <w:rsid w:val="005F36CF"/>
    <w:rsid w:val="005F37CF"/>
    <w:rsid w:val="005F43FC"/>
    <w:rsid w:val="005F4E62"/>
    <w:rsid w:val="005F62EF"/>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146"/>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4004F"/>
    <w:rsid w:val="00640A78"/>
    <w:rsid w:val="00640BF5"/>
    <w:rsid w:val="00641C8F"/>
    <w:rsid w:val="00641D1E"/>
    <w:rsid w:val="006422BE"/>
    <w:rsid w:val="006429B6"/>
    <w:rsid w:val="00643054"/>
    <w:rsid w:val="00643A19"/>
    <w:rsid w:val="006446BB"/>
    <w:rsid w:val="0064492E"/>
    <w:rsid w:val="00650695"/>
    <w:rsid w:val="00651ADF"/>
    <w:rsid w:val="006530B8"/>
    <w:rsid w:val="0065370F"/>
    <w:rsid w:val="00655307"/>
    <w:rsid w:val="0065561F"/>
    <w:rsid w:val="00656046"/>
    <w:rsid w:val="00656ABD"/>
    <w:rsid w:val="00657844"/>
    <w:rsid w:val="006603E1"/>
    <w:rsid w:val="0066052E"/>
    <w:rsid w:val="00660856"/>
    <w:rsid w:val="00661D88"/>
    <w:rsid w:val="00662519"/>
    <w:rsid w:val="006625A7"/>
    <w:rsid w:val="006643EE"/>
    <w:rsid w:val="006647C4"/>
    <w:rsid w:val="006648E9"/>
    <w:rsid w:val="00670FC7"/>
    <w:rsid w:val="00671CA8"/>
    <w:rsid w:val="00671D4F"/>
    <w:rsid w:val="00673BB0"/>
    <w:rsid w:val="0067513B"/>
    <w:rsid w:val="00675F85"/>
    <w:rsid w:val="0067695D"/>
    <w:rsid w:val="00676B62"/>
    <w:rsid w:val="00676E86"/>
    <w:rsid w:val="00676F9B"/>
    <w:rsid w:val="0067742A"/>
    <w:rsid w:val="00681124"/>
    <w:rsid w:val="00681291"/>
    <w:rsid w:val="00681535"/>
    <w:rsid w:val="0068198B"/>
    <w:rsid w:val="0068203F"/>
    <w:rsid w:val="0068292E"/>
    <w:rsid w:val="00683937"/>
    <w:rsid w:val="00683D61"/>
    <w:rsid w:val="00685101"/>
    <w:rsid w:val="0068555E"/>
    <w:rsid w:val="00687B1C"/>
    <w:rsid w:val="00687E4D"/>
    <w:rsid w:val="0069126A"/>
    <w:rsid w:val="0069172A"/>
    <w:rsid w:val="0069263B"/>
    <w:rsid w:val="00693496"/>
    <w:rsid w:val="0069556F"/>
    <w:rsid w:val="0069680C"/>
    <w:rsid w:val="00696981"/>
    <w:rsid w:val="00696A3D"/>
    <w:rsid w:val="0069749B"/>
    <w:rsid w:val="00697982"/>
    <w:rsid w:val="006A26A6"/>
    <w:rsid w:val="006A281A"/>
    <w:rsid w:val="006A3EB4"/>
    <w:rsid w:val="006A42D9"/>
    <w:rsid w:val="006A7054"/>
    <w:rsid w:val="006A7621"/>
    <w:rsid w:val="006A76A9"/>
    <w:rsid w:val="006B03E3"/>
    <w:rsid w:val="006B0966"/>
    <w:rsid w:val="006B13F1"/>
    <w:rsid w:val="006B256C"/>
    <w:rsid w:val="006B32C2"/>
    <w:rsid w:val="006B3CB6"/>
    <w:rsid w:val="006B76C2"/>
    <w:rsid w:val="006B7801"/>
    <w:rsid w:val="006C022A"/>
    <w:rsid w:val="006C0A32"/>
    <w:rsid w:val="006C0FD4"/>
    <w:rsid w:val="006C1971"/>
    <w:rsid w:val="006C31B3"/>
    <w:rsid w:val="006C3473"/>
    <w:rsid w:val="006C4233"/>
    <w:rsid w:val="006C447B"/>
    <w:rsid w:val="006C46B8"/>
    <w:rsid w:val="006C69B9"/>
    <w:rsid w:val="006C7785"/>
    <w:rsid w:val="006C7972"/>
    <w:rsid w:val="006D06BF"/>
    <w:rsid w:val="006D083D"/>
    <w:rsid w:val="006D2ABE"/>
    <w:rsid w:val="006D47BA"/>
    <w:rsid w:val="006D4E67"/>
    <w:rsid w:val="006D5404"/>
    <w:rsid w:val="006D69FF"/>
    <w:rsid w:val="006D6C2F"/>
    <w:rsid w:val="006D7324"/>
    <w:rsid w:val="006E01EF"/>
    <w:rsid w:val="006E14E4"/>
    <w:rsid w:val="006E1CC7"/>
    <w:rsid w:val="006E2208"/>
    <w:rsid w:val="006E2380"/>
    <w:rsid w:val="006E32A9"/>
    <w:rsid w:val="006E3529"/>
    <w:rsid w:val="006E4F86"/>
    <w:rsid w:val="006E577F"/>
    <w:rsid w:val="006E59D9"/>
    <w:rsid w:val="006E5ACB"/>
    <w:rsid w:val="006E5E5E"/>
    <w:rsid w:val="006E7DC2"/>
    <w:rsid w:val="006F05CD"/>
    <w:rsid w:val="006F1077"/>
    <w:rsid w:val="006F1174"/>
    <w:rsid w:val="006F123E"/>
    <w:rsid w:val="006F1525"/>
    <w:rsid w:val="006F25A3"/>
    <w:rsid w:val="006F5299"/>
    <w:rsid w:val="006F53F6"/>
    <w:rsid w:val="006F5729"/>
    <w:rsid w:val="007009EF"/>
    <w:rsid w:val="007009F1"/>
    <w:rsid w:val="00700C87"/>
    <w:rsid w:val="00701303"/>
    <w:rsid w:val="00702488"/>
    <w:rsid w:val="007030A0"/>
    <w:rsid w:val="00704F33"/>
    <w:rsid w:val="007053EA"/>
    <w:rsid w:val="007061A1"/>
    <w:rsid w:val="007064D9"/>
    <w:rsid w:val="007130FB"/>
    <w:rsid w:val="00713D7B"/>
    <w:rsid w:val="00713FE3"/>
    <w:rsid w:val="00714A8C"/>
    <w:rsid w:val="0071544A"/>
    <w:rsid w:val="00715881"/>
    <w:rsid w:val="007166B6"/>
    <w:rsid w:val="00716B4A"/>
    <w:rsid w:val="00717BE9"/>
    <w:rsid w:val="00717C34"/>
    <w:rsid w:val="00717C87"/>
    <w:rsid w:val="00720A93"/>
    <w:rsid w:val="00720FFC"/>
    <w:rsid w:val="00721A99"/>
    <w:rsid w:val="00721AD3"/>
    <w:rsid w:val="00721FC7"/>
    <w:rsid w:val="007234D1"/>
    <w:rsid w:val="007243FA"/>
    <w:rsid w:val="00724FC5"/>
    <w:rsid w:val="00725121"/>
    <w:rsid w:val="00726C94"/>
    <w:rsid w:val="0072724A"/>
    <w:rsid w:val="00727766"/>
    <w:rsid w:val="0073086A"/>
    <w:rsid w:val="00730D97"/>
    <w:rsid w:val="0073267F"/>
    <w:rsid w:val="00732F14"/>
    <w:rsid w:val="00733AEC"/>
    <w:rsid w:val="00733DD0"/>
    <w:rsid w:val="007358F6"/>
    <w:rsid w:val="0073610D"/>
    <w:rsid w:val="00736DEE"/>
    <w:rsid w:val="0073725D"/>
    <w:rsid w:val="0073761A"/>
    <w:rsid w:val="0073769F"/>
    <w:rsid w:val="00737F33"/>
    <w:rsid w:val="00740B00"/>
    <w:rsid w:val="00740BAD"/>
    <w:rsid w:val="00741DFD"/>
    <w:rsid w:val="007423CD"/>
    <w:rsid w:val="00742758"/>
    <w:rsid w:val="00743720"/>
    <w:rsid w:val="00744BB2"/>
    <w:rsid w:val="00746467"/>
    <w:rsid w:val="00746D4A"/>
    <w:rsid w:val="0075005C"/>
    <w:rsid w:val="00751B04"/>
    <w:rsid w:val="007533F3"/>
    <w:rsid w:val="007538FE"/>
    <w:rsid w:val="00753DD1"/>
    <w:rsid w:val="0075468F"/>
    <w:rsid w:val="00754A63"/>
    <w:rsid w:val="00754F15"/>
    <w:rsid w:val="00755F23"/>
    <w:rsid w:val="00757491"/>
    <w:rsid w:val="00757607"/>
    <w:rsid w:val="00757B40"/>
    <w:rsid w:val="00757D91"/>
    <w:rsid w:val="00757FEF"/>
    <w:rsid w:val="00760567"/>
    <w:rsid w:val="007611EA"/>
    <w:rsid w:val="00761F71"/>
    <w:rsid w:val="00762377"/>
    <w:rsid w:val="00762B3A"/>
    <w:rsid w:val="0076324A"/>
    <w:rsid w:val="0076346D"/>
    <w:rsid w:val="007636D0"/>
    <w:rsid w:val="00763D71"/>
    <w:rsid w:val="00764FFA"/>
    <w:rsid w:val="00765744"/>
    <w:rsid w:val="007664E1"/>
    <w:rsid w:val="0076756F"/>
    <w:rsid w:val="00772548"/>
    <w:rsid w:val="00772846"/>
    <w:rsid w:val="00772A08"/>
    <w:rsid w:val="00772ADD"/>
    <w:rsid w:val="00773393"/>
    <w:rsid w:val="007744A7"/>
    <w:rsid w:val="00775596"/>
    <w:rsid w:val="007756A1"/>
    <w:rsid w:val="007764A8"/>
    <w:rsid w:val="00777ED5"/>
    <w:rsid w:val="00780F1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CB4"/>
    <w:rsid w:val="007B2FA5"/>
    <w:rsid w:val="007B35D7"/>
    <w:rsid w:val="007B4395"/>
    <w:rsid w:val="007B4AD3"/>
    <w:rsid w:val="007B5519"/>
    <w:rsid w:val="007B66FE"/>
    <w:rsid w:val="007B76C7"/>
    <w:rsid w:val="007C2B9E"/>
    <w:rsid w:val="007C39DB"/>
    <w:rsid w:val="007C4042"/>
    <w:rsid w:val="007C4880"/>
    <w:rsid w:val="007C4B4F"/>
    <w:rsid w:val="007C55B2"/>
    <w:rsid w:val="007C76B8"/>
    <w:rsid w:val="007C771F"/>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7791"/>
    <w:rsid w:val="008018F3"/>
    <w:rsid w:val="00801ABE"/>
    <w:rsid w:val="008024C4"/>
    <w:rsid w:val="0080271E"/>
    <w:rsid w:val="00804306"/>
    <w:rsid w:val="008048D4"/>
    <w:rsid w:val="00805C7B"/>
    <w:rsid w:val="00805E56"/>
    <w:rsid w:val="008076D1"/>
    <w:rsid w:val="00807C65"/>
    <w:rsid w:val="00810BD3"/>
    <w:rsid w:val="00811317"/>
    <w:rsid w:val="00811FA0"/>
    <w:rsid w:val="008142AF"/>
    <w:rsid w:val="008155D9"/>
    <w:rsid w:val="008158DD"/>
    <w:rsid w:val="00815D0C"/>
    <w:rsid w:val="00815DFC"/>
    <w:rsid w:val="0081720C"/>
    <w:rsid w:val="00817700"/>
    <w:rsid w:val="008207AD"/>
    <w:rsid w:val="00820E41"/>
    <w:rsid w:val="00821131"/>
    <w:rsid w:val="008215EF"/>
    <w:rsid w:val="008223A0"/>
    <w:rsid w:val="00822700"/>
    <w:rsid w:val="00822A37"/>
    <w:rsid w:val="00822D9C"/>
    <w:rsid w:val="00822DCE"/>
    <w:rsid w:val="008234F9"/>
    <w:rsid w:val="00823656"/>
    <w:rsid w:val="008243D3"/>
    <w:rsid w:val="00826312"/>
    <w:rsid w:val="0082680C"/>
    <w:rsid w:val="00827874"/>
    <w:rsid w:val="00827884"/>
    <w:rsid w:val="00827A5C"/>
    <w:rsid w:val="00830A54"/>
    <w:rsid w:val="00831B09"/>
    <w:rsid w:val="00832039"/>
    <w:rsid w:val="008321AE"/>
    <w:rsid w:val="008326E0"/>
    <w:rsid w:val="0083549E"/>
    <w:rsid w:val="00837985"/>
    <w:rsid w:val="008379EA"/>
    <w:rsid w:val="00837F7C"/>
    <w:rsid w:val="008415F1"/>
    <w:rsid w:val="0084254B"/>
    <w:rsid w:val="00842EFA"/>
    <w:rsid w:val="008430B6"/>
    <w:rsid w:val="0084361B"/>
    <w:rsid w:val="0084449A"/>
    <w:rsid w:val="00844719"/>
    <w:rsid w:val="00844E05"/>
    <w:rsid w:val="008450CA"/>
    <w:rsid w:val="00845F19"/>
    <w:rsid w:val="00846168"/>
    <w:rsid w:val="00846DA0"/>
    <w:rsid w:val="008478B0"/>
    <w:rsid w:val="00847F75"/>
    <w:rsid w:val="008500F2"/>
    <w:rsid w:val="00850D54"/>
    <w:rsid w:val="008514A9"/>
    <w:rsid w:val="00851BE0"/>
    <w:rsid w:val="00851E86"/>
    <w:rsid w:val="00852433"/>
    <w:rsid w:val="00852951"/>
    <w:rsid w:val="00853018"/>
    <w:rsid w:val="00853375"/>
    <w:rsid w:val="00854767"/>
    <w:rsid w:val="008547AC"/>
    <w:rsid w:val="008564A8"/>
    <w:rsid w:val="0085684D"/>
    <w:rsid w:val="0085708E"/>
    <w:rsid w:val="00857986"/>
    <w:rsid w:val="00860EAB"/>
    <w:rsid w:val="008630AB"/>
    <w:rsid w:val="008637F6"/>
    <w:rsid w:val="00863BB3"/>
    <w:rsid w:val="00864B5D"/>
    <w:rsid w:val="00865593"/>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4DA4"/>
    <w:rsid w:val="0089564E"/>
    <w:rsid w:val="008964C7"/>
    <w:rsid w:val="00896514"/>
    <w:rsid w:val="00896B95"/>
    <w:rsid w:val="008972DF"/>
    <w:rsid w:val="008A0AA0"/>
    <w:rsid w:val="008A3BD0"/>
    <w:rsid w:val="008A47C3"/>
    <w:rsid w:val="008A4D4E"/>
    <w:rsid w:val="008A4DF7"/>
    <w:rsid w:val="008A50A9"/>
    <w:rsid w:val="008A50B3"/>
    <w:rsid w:val="008A5F04"/>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C6F7C"/>
    <w:rsid w:val="008D1729"/>
    <w:rsid w:val="008D173A"/>
    <w:rsid w:val="008D191B"/>
    <w:rsid w:val="008D2014"/>
    <w:rsid w:val="008D2A0C"/>
    <w:rsid w:val="008D408E"/>
    <w:rsid w:val="008D4998"/>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572E"/>
    <w:rsid w:val="009165A3"/>
    <w:rsid w:val="00920B2D"/>
    <w:rsid w:val="00922F75"/>
    <w:rsid w:val="00923048"/>
    <w:rsid w:val="00923530"/>
    <w:rsid w:val="00923ED4"/>
    <w:rsid w:val="00925362"/>
    <w:rsid w:val="00925F9B"/>
    <w:rsid w:val="00927F56"/>
    <w:rsid w:val="00931E0C"/>
    <w:rsid w:val="00932DDF"/>
    <w:rsid w:val="00932EF9"/>
    <w:rsid w:val="0093315A"/>
    <w:rsid w:val="009339E7"/>
    <w:rsid w:val="0093412A"/>
    <w:rsid w:val="00935102"/>
    <w:rsid w:val="009373E6"/>
    <w:rsid w:val="00942070"/>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89B"/>
    <w:rsid w:val="00965F31"/>
    <w:rsid w:val="009664C6"/>
    <w:rsid w:val="009667E4"/>
    <w:rsid w:val="00966A15"/>
    <w:rsid w:val="00966EF3"/>
    <w:rsid w:val="00967513"/>
    <w:rsid w:val="00970245"/>
    <w:rsid w:val="00970906"/>
    <w:rsid w:val="00970E45"/>
    <w:rsid w:val="00971BBA"/>
    <w:rsid w:val="00972B03"/>
    <w:rsid w:val="00972BA5"/>
    <w:rsid w:val="0097575E"/>
    <w:rsid w:val="0097724E"/>
    <w:rsid w:val="0098066A"/>
    <w:rsid w:val="00980F86"/>
    <w:rsid w:val="0098180B"/>
    <w:rsid w:val="00981B28"/>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906"/>
    <w:rsid w:val="00991D78"/>
    <w:rsid w:val="0099333E"/>
    <w:rsid w:val="0099339E"/>
    <w:rsid w:val="00994B67"/>
    <w:rsid w:val="009951B0"/>
    <w:rsid w:val="009955A0"/>
    <w:rsid w:val="00995E5A"/>
    <w:rsid w:val="009966ED"/>
    <w:rsid w:val="00996CF2"/>
    <w:rsid w:val="009A2373"/>
    <w:rsid w:val="009A2DD0"/>
    <w:rsid w:val="009A5004"/>
    <w:rsid w:val="009A5455"/>
    <w:rsid w:val="009A5931"/>
    <w:rsid w:val="009A69E6"/>
    <w:rsid w:val="009A7F1C"/>
    <w:rsid w:val="009B1382"/>
    <w:rsid w:val="009B1396"/>
    <w:rsid w:val="009B2389"/>
    <w:rsid w:val="009B361B"/>
    <w:rsid w:val="009B3682"/>
    <w:rsid w:val="009B3FFA"/>
    <w:rsid w:val="009B4675"/>
    <w:rsid w:val="009B5ECF"/>
    <w:rsid w:val="009B611E"/>
    <w:rsid w:val="009B61BE"/>
    <w:rsid w:val="009B64B3"/>
    <w:rsid w:val="009B7CF7"/>
    <w:rsid w:val="009C0662"/>
    <w:rsid w:val="009C0A7B"/>
    <w:rsid w:val="009C0DA3"/>
    <w:rsid w:val="009C409B"/>
    <w:rsid w:val="009C4F8C"/>
    <w:rsid w:val="009C50E3"/>
    <w:rsid w:val="009C55B2"/>
    <w:rsid w:val="009C56B7"/>
    <w:rsid w:val="009C70F4"/>
    <w:rsid w:val="009C7214"/>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9F7DDF"/>
    <w:rsid w:val="00A0131A"/>
    <w:rsid w:val="00A018BB"/>
    <w:rsid w:val="00A01E00"/>
    <w:rsid w:val="00A01E28"/>
    <w:rsid w:val="00A0357F"/>
    <w:rsid w:val="00A03668"/>
    <w:rsid w:val="00A03A39"/>
    <w:rsid w:val="00A0427C"/>
    <w:rsid w:val="00A04C01"/>
    <w:rsid w:val="00A050CF"/>
    <w:rsid w:val="00A05F13"/>
    <w:rsid w:val="00A06335"/>
    <w:rsid w:val="00A0674A"/>
    <w:rsid w:val="00A10C30"/>
    <w:rsid w:val="00A11EF6"/>
    <w:rsid w:val="00A120BF"/>
    <w:rsid w:val="00A12552"/>
    <w:rsid w:val="00A127E1"/>
    <w:rsid w:val="00A13E06"/>
    <w:rsid w:val="00A14E3A"/>
    <w:rsid w:val="00A150A0"/>
    <w:rsid w:val="00A16703"/>
    <w:rsid w:val="00A173D2"/>
    <w:rsid w:val="00A2031D"/>
    <w:rsid w:val="00A20B31"/>
    <w:rsid w:val="00A210DF"/>
    <w:rsid w:val="00A2252A"/>
    <w:rsid w:val="00A22855"/>
    <w:rsid w:val="00A230BF"/>
    <w:rsid w:val="00A23259"/>
    <w:rsid w:val="00A234A5"/>
    <w:rsid w:val="00A27F88"/>
    <w:rsid w:val="00A307B8"/>
    <w:rsid w:val="00A31F50"/>
    <w:rsid w:val="00A329A5"/>
    <w:rsid w:val="00A354EC"/>
    <w:rsid w:val="00A36175"/>
    <w:rsid w:val="00A368AE"/>
    <w:rsid w:val="00A41304"/>
    <w:rsid w:val="00A433E7"/>
    <w:rsid w:val="00A43771"/>
    <w:rsid w:val="00A43EFC"/>
    <w:rsid w:val="00A44556"/>
    <w:rsid w:val="00A44721"/>
    <w:rsid w:val="00A4499A"/>
    <w:rsid w:val="00A45200"/>
    <w:rsid w:val="00A4536E"/>
    <w:rsid w:val="00A467FE"/>
    <w:rsid w:val="00A46EEA"/>
    <w:rsid w:val="00A4731A"/>
    <w:rsid w:val="00A474DB"/>
    <w:rsid w:val="00A477A5"/>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BCF"/>
    <w:rsid w:val="00A64B52"/>
    <w:rsid w:val="00A64C7C"/>
    <w:rsid w:val="00A659A2"/>
    <w:rsid w:val="00A65D2B"/>
    <w:rsid w:val="00A665AA"/>
    <w:rsid w:val="00A67520"/>
    <w:rsid w:val="00A67AF6"/>
    <w:rsid w:val="00A67B8E"/>
    <w:rsid w:val="00A67CD6"/>
    <w:rsid w:val="00A67EDD"/>
    <w:rsid w:val="00A70EEC"/>
    <w:rsid w:val="00A7139C"/>
    <w:rsid w:val="00A713FE"/>
    <w:rsid w:val="00A72760"/>
    <w:rsid w:val="00A728B9"/>
    <w:rsid w:val="00A72D9B"/>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7AD"/>
    <w:rsid w:val="00A90B60"/>
    <w:rsid w:val="00A93EAF"/>
    <w:rsid w:val="00A950B5"/>
    <w:rsid w:val="00A95EF2"/>
    <w:rsid w:val="00A95FDF"/>
    <w:rsid w:val="00A960AF"/>
    <w:rsid w:val="00A977F6"/>
    <w:rsid w:val="00AA1AC1"/>
    <w:rsid w:val="00AA3C46"/>
    <w:rsid w:val="00AA500C"/>
    <w:rsid w:val="00AA5B13"/>
    <w:rsid w:val="00AA65F6"/>
    <w:rsid w:val="00AA7914"/>
    <w:rsid w:val="00AA7E6A"/>
    <w:rsid w:val="00AB090B"/>
    <w:rsid w:val="00AB10DE"/>
    <w:rsid w:val="00AB1891"/>
    <w:rsid w:val="00AB394A"/>
    <w:rsid w:val="00AB50E0"/>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6D7"/>
    <w:rsid w:val="00AD2F56"/>
    <w:rsid w:val="00AD39B3"/>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24A"/>
    <w:rsid w:val="00AE28F8"/>
    <w:rsid w:val="00AE309A"/>
    <w:rsid w:val="00AE31DC"/>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3CC0"/>
    <w:rsid w:val="00B14BF7"/>
    <w:rsid w:val="00B15A93"/>
    <w:rsid w:val="00B15BCC"/>
    <w:rsid w:val="00B15F30"/>
    <w:rsid w:val="00B17C2A"/>
    <w:rsid w:val="00B17E35"/>
    <w:rsid w:val="00B202C3"/>
    <w:rsid w:val="00B2196D"/>
    <w:rsid w:val="00B220E7"/>
    <w:rsid w:val="00B250EC"/>
    <w:rsid w:val="00B25BE8"/>
    <w:rsid w:val="00B26490"/>
    <w:rsid w:val="00B27804"/>
    <w:rsid w:val="00B30118"/>
    <w:rsid w:val="00B30F24"/>
    <w:rsid w:val="00B32027"/>
    <w:rsid w:val="00B322F6"/>
    <w:rsid w:val="00B324FE"/>
    <w:rsid w:val="00B3296F"/>
    <w:rsid w:val="00B32EE1"/>
    <w:rsid w:val="00B3383E"/>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D1"/>
    <w:rsid w:val="00B51FD6"/>
    <w:rsid w:val="00B53118"/>
    <w:rsid w:val="00B5332E"/>
    <w:rsid w:val="00B53509"/>
    <w:rsid w:val="00B55074"/>
    <w:rsid w:val="00B55716"/>
    <w:rsid w:val="00B559F7"/>
    <w:rsid w:val="00B56685"/>
    <w:rsid w:val="00B6040F"/>
    <w:rsid w:val="00B60F14"/>
    <w:rsid w:val="00B6198D"/>
    <w:rsid w:val="00B6272C"/>
    <w:rsid w:val="00B62ED6"/>
    <w:rsid w:val="00B63138"/>
    <w:rsid w:val="00B6409C"/>
    <w:rsid w:val="00B65CCD"/>
    <w:rsid w:val="00B66571"/>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F6A"/>
    <w:rsid w:val="00B831B4"/>
    <w:rsid w:val="00B84C2E"/>
    <w:rsid w:val="00B8527B"/>
    <w:rsid w:val="00B86657"/>
    <w:rsid w:val="00B877CB"/>
    <w:rsid w:val="00B87FEC"/>
    <w:rsid w:val="00B90AD5"/>
    <w:rsid w:val="00B91BEE"/>
    <w:rsid w:val="00B937E8"/>
    <w:rsid w:val="00B94EE6"/>
    <w:rsid w:val="00B95769"/>
    <w:rsid w:val="00B95A0C"/>
    <w:rsid w:val="00B97ADD"/>
    <w:rsid w:val="00BA0726"/>
    <w:rsid w:val="00BA101A"/>
    <w:rsid w:val="00BA257B"/>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0579"/>
    <w:rsid w:val="00BD27C8"/>
    <w:rsid w:val="00BD2C08"/>
    <w:rsid w:val="00BD45D4"/>
    <w:rsid w:val="00BD4E28"/>
    <w:rsid w:val="00BD52B7"/>
    <w:rsid w:val="00BD61F9"/>
    <w:rsid w:val="00BD622A"/>
    <w:rsid w:val="00BD6271"/>
    <w:rsid w:val="00BD7339"/>
    <w:rsid w:val="00BD7A67"/>
    <w:rsid w:val="00BD7BD0"/>
    <w:rsid w:val="00BE0303"/>
    <w:rsid w:val="00BE076F"/>
    <w:rsid w:val="00BE2395"/>
    <w:rsid w:val="00BE279D"/>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95"/>
    <w:rsid w:val="00C14730"/>
    <w:rsid w:val="00C16CEE"/>
    <w:rsid w:val="00C20639"/>
    <w:rsid w:val="00C22F95"/>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1144"/>
    <w:rsid w:val="00C4134A"/>
    <w:rsid w:val="00C4276E"/>
    <w:rsid w:val="00C45119"/>
    <w:rsid w:val="00C45D69"/>
    <w:rsid w:val="00C45F14"/>
    <w:rsid w:val="00C4643C"/>
    <w:rsid w:val="00C50772"/>
    <w:rsid w:val="00C51AA2"/>
    <w:rsid w:val="00C51CBA"/>
    <w:rsid w:val="00C52139"/>
    <w:rsid w:val="00C53097"/>
    <w:rsid w:val="00C532A7"/>
    <w:rsid w:val="00C54938"/>
    <w:rsid w:val="00C54B92"/>
    <w:rsid w:val="00C54D8B"/>
    <w:rsid w:val="00C55098"/>
    <w:rsid w:val="00C55625"/>
    <w:rsid w:val="00C56360"/>
    <w:rsid w:val="00C5673D"/>
    <w:rsid w:val="00C56812"/>
    <w:rsid w:val="00C571A2"/>
    <w:rsid w:val="00C61199"/>
    <w:rsid w:val="00C614DB"/>
    <w:rsid w:val="00C6155F"/>
    <w:rsid w:val="00C619D5"/>
    <w:rsid w:val="00C6231D"/>
    <w:rsid w:val="00C62660"/>
    <w:rsid w:val="00C636A8"/>
    <w:rsid w:val="00C638DB"/>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3296"/>
    <w:rsid w:val="00C839BB"/>
    <w:rsid w:val="00C848E2"/>
    <w:rsid w:val="00C8526B"/>
    <w:rsid w:val="00C86C92"/>
    <w:rsid w:val="00C86EF5"/>
    <w:rsid w:val="00C87452"/>
    <w:rsid w:val="00C907CC"/>
    <w:rsid w:val="00C90ACA"/>
    <w:rsid w:val="00C915B3"/>
    <w:rsid w:val="00C9452F"/>
    <w:rsid w:val="00C9488B"/>
    <w:rsid w:val="00C95CDA"/>
    <w:rsid w:val="00C95DF8"/>
    <w:rsid w:val="00C96253"/>
    <w:rsid w:val="00C9666A"/>
    <w:rsid w:val="00C97CB6"/>
    <w:rsid w:val="00CA09F7"/>
    <w:rsid w:val="00CA169D"/>
    <w:rsid w:val="00CA25DD"/>
    <w:rsid w:val="00CA3363"/>
    <w:rsid w:val="00CA4022"/>
    <w:rsid w:val="00CA49EB"/>
    <w:rsid w:val="00CA5ECE"/>
    <w:rsid w:val="00CA6EF5"/>
    <w:rsid w:val="00CA74D1"/>
    <w:rsid w:val="00CA7DEA"/>
    <w:rsid w:val="00CB0C79"/>
    <w:rsid w:val="00CB1110"/>
    <w:rsid w:val="00CB3AAB"/>
    <w:rsid w:val="00CB67CB"/>
    <w:rsid w:val="00CC1E0C"/>
    <w:rsid w:val="00CC1E1C"/>
    <w:rsid w:val="00CC21D0"/>
    <w:rsid w:val="00CC32D5"/>
    <w:rsid w:val="00CC38A2"/>
    <w:rsid w:val="00CC3B36"/>
    <w:rsid w:val="00CC3EF1"/>
    <w:rsid w:val="00CC485C"/>
    <w:rsid w:val="00CC57A4"/>
    <w:rsid w:val="00CD01FB"/>
    <w:rsid w:val="00CD054F"/>
    <w:rsid w:val="00CD0DD0"/>
    <w:rsid w:val="00CD0F6E"/>
    <w:rsid w:val="00CD1081"/>
    <w:rsid w:val="00CD1A26"/>
    <w:rsid w:val="00CD1AC3"/>
    <w:rsid w:val="00CD314E"/>
    <w:rsid w:val="00CD4B87"/>
    <w:rsid w:val="00CD594B"/>
    <w:rsid w:val="00CD742B"/>
    <w:rsid w:val="00CE1DDD"/>
    <w:rsid w:val="00CE3529"/>
    <w:rsid w:val="00CE566B"/>
    <w:rsid w:val="00CE5E9A"/>
    <w:rsid w:val="00CE5FBB"/>
    <w:rsid w:val="00CE6FC2"/>
    <w:rsid w:val="00CF0BCA"/>
    <w:rsid w:val="00CF0EE2"/>
    <w:rsid w:val="00CF0F9C"/>
    <w:rsid w:val="00CF1B64"/>
    <w:rsid w:val="00CF291A"/>
    <w:rsid w:val="00CF31CA"/>
    <w:rsid w:val="00CF3B72"/>
    <w:rsid w:val="00CF43E4"/>
    <w:rsid w:val="00CF4667"/>
    <w:rsid w:val="00CF6978"/>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E6"/>
    <w:rsid w:val="00D27367"/>
    <w:rsid w:val="00D30302"/>
    <w:rsid w:val="00D307DE"/>
    <w:rsid w:val="00D32183"/>
    <w:rsid w:val="00D32218"/>
    <w:rsid w:val="00D32396"/>
    <w:rsid w:val="00D32E79"/>
    <w:rsid w:val="00D332BB"/>
    <w:rsid w:val="00D33D31"/>
    <w:rsid w:val="00D3430E"/>
    <w:rsid w:val="00D34512"/>
    <w:rsid w:val="00D34E17"/>
    <w:rsid w:val="00D35078"/>
    <w:rsid w:val="00D35C69"/>
    <w:rsid w:val="00D367DC"/>
    <w:rsid w:val="00D40A69"/>
    <w:rsid w:val="00D40D07"/>
    <w:rsid w:val="00D41E60"/>
    <w:rsid w:val="00D422FB"/>
    <w:rsid w:val="00D4287B"/>
    <w:rsid w:val="00D42A6C"/>
    <w:rsid w:val="00D42A8B"/>
    <w:rsid w:val="00D42AE2"/>
    <w:rsid w:val="00D43760"/>
    <w:rsid w:val="00D440E5"/>
    <w:rsid w:val="00D46598"/>
    <w:rsid w:val="00D4711C"/>
    <w:rsid w:val="00D47833"/>
    <w:rsid w:val="00D51BE8"/>
    <w:rsid w:val="00D51CAB"/>
    <w:rsid w:val="00D525DC"/>
    <w:rsid w:val="00D5275F"/>
    <w:rsid w:val="00D54307"/>
    <w:rsid w:val="00D552FB"/>
    <w:rsid w:val="00D55556"/>
    <w:rsid w:val="00D56168"/>
    <w:rsid w:val="00D56194"/>
    <w:rsid w:val="00D56398"/>
    <w:rsid w:val="00D56D1E"/>
    <w:rsid w:val="00D613D3"/>
    <w:rsid w:val="00D6146E"/>
    <w:rsid w:val="00D63AD6"/>
    <w:rsid w:val="00D63D03"/>
    <w:rsid w:val="00D640DC"/>
    <w:rsid w:val="00D64BE5"/>
    <w:rsid w:val="00D6765B"/>
    <w:rsid w:val="00D7119C"/>
    <w:rsid w:val="00D71D5E"/>
    <w:rsid w:val="00D72427"/>
    <w:rsid w:val="00D725FB"/>
    <w:rsid w:val="00D731DA"/>
    <w:rsid w:val="00D73F99"/>
    <w:rsid w:val="00D74486"/>
    <w:rsid w:val="00D74EFC"/>
    <w:rsid w:val="00D74FE4"/>
    <w:rsid w:val="00D75DA3"/>
    <w:rsid w:val="00D77034"/>
    <w:rsid w:val="00D77292"/>
    <w:rsid w:val="00D77FFD"/>
    <w:rsid w:val="00D8063D"/>
    <w:rsid w:val="00D838EB"/>
    <w:rsid w:val="00D84FF1"/>
    <w:rsid w:val="00D854AE"/>
    <w:rsid w:val="00D867CC"/>
    <w:rsid w:val="00D87B8A"/>
    <w:rsid w:val="00D87C58"/>
    <w:rsid w:val="00D900EF"/>
    <w:rsid w:val="00D90264"/>
    <w:rsid w:val="00D906E3"/>
    <w:rsid w:val="00D90E74"/>
    <w:rsid w:val="00D916D7"/>
    <w:rsid w:val="00D9231E"/>
    <w:rsid w:val="00D93D9E"/>
    <w:rsid w:val="00D93FD1"/>
    <w:rsid w:val="00D95532"/>
    <w:rsid w:val="00D95E98"/>
    <w:rsid w:val="00D96336"/>
    <w:rsid w:val="00D97423"/>
    <w:rsid w:val="00DA019A"/>
    <w:rsid w:val="00DA0408"/>
    <w:rsid w:val="00DA1215"/>
    <w:rsid w:val="00DA2A48"/>
    <w:rsid w:val="00DA3232"/>
    <w:rsid w:val="00DA334A"/>
    <w:rsid w:val="00DA44FD"/>
    <w:rsid w:val="00DA4948"/>
    <w:rsid w:val="00DA53FE"/>
    <w:rsid w:val="00DA69F8"/>
    <w:rsid w:val="00DA7533"/>
    <w:rsid w:val="00DA7856"/>
    <w:rsid w:val="00DA7A5A"/>
    <w:rsid w:val="00DA7D45"/>
    <w:rsid w:val="00DB2821"/>
    <w:rsid w:val="00DB460D"/>
    <w:rsid w:val="00DB5803"/>
    <w:rsid w:val="00DB6BE6"/>
    <w:rsid w:val="00DB6EF1"/>
    <w:rsid w:val="00DB7C4E"/>
    <w:rsid w:val="00DC034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576"/>
    <w:rsid w:val="00DD461E"/>
    <w:rsid w:val="00DD4856"/>
    <w:rsid w:val="00DD5D47"/>
    <w:rsid w:val="00DD72A4"/>
    <w:rsid w:val="00DE0347"/>
    <w:rsid w:val="00DE289F"/>
    <w:rsid w:val="00DE2FF1"/>
    <w:rsid w:val="00DE3F3A"/>
    <w:rsid w:val="00DE4547"/>
    <w:rsid w:val="00DE4A71"/>
    <w:rsid w:val="00DE4C8A"/>
    <w:rsid w:val="00DE67BE"/>
    <w:rsid w:val="00DE6BA5"/>
    <w:rsid w:val="00DF09E9"/>
    <w:rsid w:val="00DF1FFB"/>
    <w:rsid w:val="00DF2621"/>
    <w:rsid w:val="00DF3577"/>
    <w:rsid w:val="00DF45D8"/>
    <w:rsid w:val="00DF5717"/>
    <w:rsid w:val="00DF5764"/>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6BA0"/>
    <w:rsid w:val="00E176E0"/>
    <w:rsid w:val="00E1780F"/>
    <w:rsid w:val="00E21702"/>
    <w:rsid w:val="00E2184B"/>
    <w:rsid w:val="00E21DBC"/>
    <w:rsid w:val="00E23A39"/>
    <w:rsid w:val="00E251DA"/>
    <w:rsid w:val="00E263D8"/>
    <w:rsid w:val="00E26BF1"/>
    <w:rsid w:val="00E34605"/>
    <w:rsid w:val="00E3481B"/>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57D"/>
    <w:rsid w:val="00E6377F"/>
    <w:rsid w:val="00E6447D"/>
    <w:rsid w:val="00E64DDA"/>
    <w:rsid w:val="00E64FD6"/>
    <w:rsid w:val="00E65AF3"/>
    <w:rsid w:val="00E66717"/>
    <w:rsid w:val="00E66EAD"/>
    <w:rsid w:val="00E6738E"/>
    <w:rsid w:val="00E67678"/>
    <w:rsid w:val="00E703FF"/>
    <w:rsid w:val="00E717DA"/>
    <w:rsid w:val="00E731D8"/>
    <w:rsid w:val="00E745DC"/>
    <w:rsid w:val="00E7499F"/>
    <w:rsid w:val="00E74CB1"/>
    <w:rsid w:val="00E74CE5"/>
    <w:rsid w:val="00E75138"/>
    <w:rsid w:val="00E75A07"/>
    <w:rsid w:val="00E75A22"/>
    <w:rsid w:val="00E76E68"/>
    <w:rsid w:val="00E7753D"/>
    <w:rsid w:val="00E778AB"/>
    <w:rsid w:val="00E77ECC"/>
    <w:rsid w:val="00E819A9"/>
    <w:rsid w:val="00E81A37"/>
    <w:rsid w:val="00E81BEB"/>
    <w:rsid w:val="00E81D64"/>
    <w:rsid w:val="00E81D7D"/>
    <w:rsid w:val="00E86DF5"/>
    <w:rsid w:val="00E8783A"/>
    <w:rsid w:val="00E910EA"/>
    <w:rsid w:val="00E9111E"/>
    <w:rsid w:val="00E9137E"/>
    <w:rsid w:val="00E92434"/>
    <w:rsid w:val="00E9289D"/>
    <w:rsid w:val="00E93EA1"/>
    <w:rsid w:val="00E95100"/>
    <w:rsid w:val="00EA0748"/>
    <w:rsid w:val="00EA22CA"/>
    <w:rsid w:val="00EA3B83"/>
    <w:rsid w:val="00EA4C50"/>
    <w:rsid w:val="00EA4D1B"/>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92E"/>
    <w:rsid w:val="00EB5C86"/>
    <w:rsid w:val="00EB6DF7"/>
    <w:rsid w:val="00EB6F85"/>
    <w:rsid w:val="00EC039E"/>
    <w:rsid w:val="00EC0EB3"/>
    <w:rsid w:val="00EC1C3E"/>
    <w:rsid w:val="00EC328D"/>
    <w:rsid w:val="00EC401D"/>
    <w:rsid w:val="00EC4C5C"/>
    <w:rsid w:val="00EC55D7"/>
    <w:rsid w:val="00EC5852"/>
    <w:rsid w:val="00EC70F2"/>
    <w:rsid w:val="00EC7710"/>
    <w:rsid w:val="00ED0143"/>
    <w:rsid w:val="00ED0D9C"/>
    <w:rsid w:val="00ED15F4"/>
    <w:rsid w:val="00ED2B8E"/>
    <w:rsid w:val="00ED3153"/>
    <w:rsid w:val="00ED3513"/>
    <w:rsid w:val="00ED4674"/>
    <w:rsid w:val="00ED5771"/>
    <w:rsid w:val="00ED59B6"/>
    <w:rsid w:val="00ED6706"/>
    <w:rsid w:val="00ED7E40"/>
    <w:rsid w:val="00EE00DA"/>
    <w:rsid w:val="00EE0226"/>
    <w:rsid w:val="00EE09C9"/>
    <w:rsid w:val="00EE0DFE"/>
    <w:rsid w:val="00EE293B"/>
    <w:rsid w:val="00EE2D24"/>
    <w:rsid w:val="00EE3075"/>
    <w:rsid w:val="00EE3080"/>
    <w:rsid w:val="00EE31F3"/>
    <w:rsid w:val="00EE65C8"/>
    <w:rsid w:val="00EE7E3B"/>
    <w:rsid w:val="00EF04AA"/>
    <w:rsid w:val="00EF07F6"/>
    <w:rsid w:val="00EF0ACB"/>
    <w:rsid w:val="00EF0FA5"/>
    <w:rsid w:val="00EF18FF"/>
    <w:rsid w:val="00EF287F"/>
    <w:rsid w:val="00EF2F19"/>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3C70"/>
    <w:rsid w:val="00F14EA1"/>
    <w:rsid w:val="00F177E4"/>
    <w:rsid w:val="00F210EC"/>
    <w:rsid w:val="00F21608"/>
    <w:rsid w:val="00F22332"/>
    <w:rsid w:val="00F22DEC"/>
    <w:rsid w:val="00F230A3"/>
    <w:rsid w:val="00F2450D"/>
    <w:rsid w:val="00F245B3"/>
    <w:rsid w:val="00F245CC"/>
    <w:rsid w:val="00F24706"/>
    <w:rsid w:val="00F26FF3"/>
    <w:rsid w:val="00F27B1A"/>
    <w:rsid w:val="00F27FE6"/>
    <w:rsid w:val="00F31C01"/>
    <w:rsid w:val="00F32DDB"/>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6B6B"/>
    <w:rsid w:val="00F571DA"/>
    <w:rsid w:val="00F5748C"/>
    <w:rsid w:val="00F603A8"/>
    <w:rsid w:val="00F60922"/>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ADC"/>
    <w:rsid w:val="00F924F2"/>
    <w:rsid w:val="00F92518"/>
    <w:rsid w:val="00F93989"/>
    <w:rsid w:val="00F93F5D"/>
    <w:rsid w:val="00F943FA"/>
    <w:rsid w:val="00F94EFE"/>
    <w:rsid w:val="00F95D27"/>
    <w:rsid w:val="00F96094"/>
    <w:rsid w:val="00F962CC"/>
    <w:rsid w:val="00F9795F"/>
    <w:rsid w:val="00FA241F"/>
    <w:rsid w:val="00FA2E3F"/>
    <w:rsid w:val="00FA42D3"/>
    <w:rsid w:val="00FA5376"/>
    <w:rsid w:val="00FA60BA"/>
    <w:rsid w:val="00FB1AB5"/>
    <w:rsid w:val="00FB3544"/>
    <w:rsid w:val="00FB396B"/>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5111"/>
    <w:rsid w:val="00FC64EB"/>
    <w:rsid w:val="00FC6652"/>
    <w:rsid w:val="00FD018C"/>
    <w:rsid w:val="00FD03AC"/>
    <w:rsid w:val="00FD09E9"/>
    <w:rsid w:val="00FD2B58"/>
    <w:rsid w:val="00FD2D1E"/>
    <w:rsid w:val="00FD42B8"/>
    <w:rsid w:val="00FD482D"/>
    <w:rsid w:val="00FD497D"/>
    <w:rsid w:val="00FD5C07"/>
    <w:rsid w:val="00FD7EF3"/>
    <w:rsid w:val="00FE004F"/>
    <w:rsid w:val="00FE006D"/>
    <w:rsid w:val="00FE1972"/>
    <w:rsid w:val="00FE1D51"/>
    <w:rsid w:val="00FE27B4"/>
    <w:rsid w:val="00FE3EE2"/>
    <w:rsid w:val="00FE4B51"/>
    <w:rsid w:val="00FE4D29"/>
    <w:rsid w:val="00FE6018"/>
    <w:rsid w:val="00FE61B6"/>
    <w:rsid w:val="00FE7B9D"/>
    <w:rsid w:val="00FF0E66"/>
    <w:rsid w:val="00FF1416"/>
    <w:rsid w:val="00FF3893"/>
    <w:rsid w:val="00FF3B80"/>
    <w:rsid w:val="00FF4872"/>
    <w:rsid w:val="00FF48CA"/>
    <w:rsid w:val="00FF4AB6"/>
    <w:rsid w:val="00FF4E08"/>
    <w:rsid w:val="00FF5027"/>
    <w:rsid w:val="00FF5AB4"/>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BFF3A"/>
  <w14:defaultImageDpi w14:val="0"/>
  <w15:docId w15:val="{5720F22A-71F8-4257-8596-C011A845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A8"/>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styleId="Gl">
    <w:name w:val="Strong"/>
    <w:uiPriority w:val="22"/>
    <w:qFormat/>
    <w:rsid w:val="00B94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8403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DKFT66RQZEX3-1797567310-1169</_dlc_DocId>
    <_dlc_DocIdUrl xmlns="4a2ce632-3ebe-48ff-a8b1-ed342ea1f401">
      <Url>https://dinhizmetleri.diyanet.gov.tr/_layouts/15/DocIdRedir.aspx?ID=DKFT66RQZEX3-1797567310-1169</Url>
      <Description>DKFT66RQZEX3-1797567310-1169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739D6-ABB3-4EA5-86DF-2E23ABD10372}"/>
</file>

<file path=customXml/itemProps2.xml><?xml version="1.0" encoding="utf-8"?>
<ds:datastoreItem xmlns:ds="http://schemas.openxmlformats.org/officeDocument/2006/customXml" ds:itemID="{EFAA67B3-C337-43A9-9943-914FA474C171}"/>
</file>

<file path=customXml/itemProps3.xml><?xml version="1.0" encoding="utf-8"?>
<ds:datastoreItem xmlns:ds="http://schemas.openxmlformats.org/officeDocument/2006/customXml" ds:itemID="{06718F78-027F-4BA5-94EF-7C9157D91225}"/>
</file>

<file path=customXml/itemProps4.xml><?xml version="1.0" encoding="utf-8"?>
<ds:datastoreItem xmlns:ds="http://schemas.openxmlformats.org/officeDocument/2006/customXml" ds:itemID="{602A3A68-C670-4FFA-8B02-8DA51702CD00}"/>
</file>

<file path=customXml/itemProps5.xml><?xml version="1.0" encoding="utf-8"?>
<ds:datastoreItem xmlns:ds="http://schemas.openxmlformats.org/officeDocument/2006/customXml" ds:itemID="{9A4904CE-9C13-47B3-820C-22E285607A7D}"/>
</file>

<file path=docProps/app.xml><?xml version="1.0" encoding="utf-8"?>
<Properties xmlns="http://schemas.openxmlformats.org/officeDocument/2006/extended-properties" xmlns:vt="http://schemas.openxmlformats.org/officeDocument/2006/docPropsVTypes">
  <Template>Normal</Template>
  <TotalTime>1314</TotalTime>
  <Pages>1</Pages>
  <Words>702</Words>
  <Characters>4008</Characters>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Sorumluluk Bilinci</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2019-07-18T06:49:00Z</cp:lastPrinted>
  <dcterms:created xsi:type="dcterms:W3CDTF">2019-05-28T11:07:00Z</dcterms:created>
  <dcterms:modified xsi:type="dcterms:W3CDTF">2019-07-19T07:18:00Z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c2a698aa-ebec-474b-870f-6be1936f07fd</vt:lpwstr>
  </property>
  <property fmtid="{D5CDD505-2E9C-101B-9397-08002B2CF9AE}" pid="4" name="TaxKeyword">
    <vt:lpwstr>71;#hutbe|367964cc-f3b8-4af9-9c9a-49236226e63f</vt:lpwstr>
  </property>
</Properties>
</file>